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p>
    <w:p w:rsidR="00171630" w:rsidRDefault="001D5E9D"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72"/>
          <w:szCs w:val="72"/>
        </w:rPr>
      </w:pPr>
      <w:r>
        <w:rPr>
          <w:b/>
          <w:i/>
          <w:sz w:val="72"/>
          <w:szCs w:val="72"/>
        </w:rPr>
        <w:t>Предварительные итоги</w:t>
      </w: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0"/>
          <w:szCs w:val="40"/>
        </w:rPr>
      </w:pP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 xml:space="preserve">социально-экономического развития </w:t>
      </w:r>
      <w:r>
        <w:rPr>
          <w:b/>
          <w:i/>
          <w:sz w:val="48"/>
          <w:szCs w:val="48"/>
        </w:rPr>
        <w:t>Почепского городского поселения Почепского района</w:t>
      </w: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на 20</w:t>
      </w:r>
      <w:r w:rsidR="00E24BDD">
        <w:rPr>
          <w:b/>
          <w:i/>
          <w:sz w:val="48"/>
          <w:szCs w:val="48"/>
        </w:rPr>
        <w:t>20</w:t>
      </w:r>
      <w:r>
        <w:rPr>
          <w:b/>
          <w:i/>
          <w:sz w:val="48"/>
          <w:szCs w:val="48"/>
        </w:rPr>
        <w:t xml:space="preserve"> год и на период до 202</w:t>
      </w:r>
      <w:r w:rsidR="00E24BDD">
        <w:rPr>
          <w:b/>
          <w:i/>
          <w:sz w:val="48"/>
          <w:szCs w:val="48"/>
        </w:rPr>
        <w:t>2</w:t>
      </w:r>
      <w:r w:rsidRPr="001D1D91">
        <w:rPr>
          <w:b/>
          <w:i/>
          <w:sz w:val="48"/>
          <w:szCs w:val="48"/>
        </w:rPr>
        <w:t xml:space="preserve"> года</w:t>
      </w: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Pr="001D1D91"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i/>
          <w:sz w:val="48"/>
          <w:szCs w:val="48"/>
        </w:rPr>
      </w:pPr>
      <w:r w:rsidRPr="001D1D91">
        <w:rPr>
          <w:b/>
          <w:i/>
          <w:sz w:val="48"/>
          <w:szCs w:val="48"/>
        </w:rPr>
        <w:t>201</w:t>
      </w:r>
      <w:r w:rsidR="00E24BDD">
        <w:rPr>
          <w:b/>
          <w:i/>
          <w:sz w:val="48"/>
          <w:szCs w:val="48"/>
        </w:rPr>
        <w:t>9</w:t>
      </w:r>
      <w:r w:rsidRPr="001D1D91">
        <w:rPr>
          <w:b/>
          <w:i/>
          <w:sz w:val="48"/>
          <w:szCs w:val="48"/>
        </w:rPr>
        <w:t xml:space="preserve"> год</w:t>
      </w:r>
    </w:p>
    <w:p w:rsidR="00171630" w:rsidRDefault="00171630" w:rsidP="00B125E9">
      <w:pPr>
        <w:pBdr>
          <w:top w:val="thinThickThinSmallGap" w:sz="24" w:space="0" w:color="auto"/>
          <w:left w:val="thinThickThinSmallGap" w:sz="24" w:space="4" w:color="auto"/>
          <w:bottom w:val="thinThickThinSmallGap" w:sz="24" w:space="1" w:color="auto"/>
          <w:right w:val="thinThickThinSmallGap" w:sz="24" w:space="4" w:color="auto"/>
        </w:pBdr>
        <w:jc w:val="center"/>
        <w:rPr>
          <w:b/>
          <w:sz w:val="28"/>
          <w:szCs w:val="28"/>
        </w:rPr>
      </w:pPr>
    </w:p>
    <w:p w:rsidR="00171630" w:rsidRDefault="00171630" w:rsidP="007760BE">
      <w:pPr>
        <w:pStyle w:val="a3"/>
        <w:jc w:val="center"/>
        <w:rPr>
          <w:b/>
          <w:bCs/>
          <w:sz w:val="28"/>
          <w:szCs w:val="28"/>
        </w:rPr>
      </w:pPr>
    </w:p>
    <w:p w:rsidR="00171630" w:rsidRDefault="00171630" w:rsidP="007760BE">
      <w:pPr>
        <w:pStyle w:val="a3"/>
        <w:jc w:val="center"/>
        <w:rPr>
          <w:b/>
          <w:bCs/>
          <w:sz w:val="28"/>
          <w:szCs w:val="28"/>
        </w:rPr>
      </w:pPr>
    </w:p>
    <w:p w:rsidR="00171630" w:rsidRPr="005514AC" w:rsidRDefault="001D5E9D" w:rsidP="007760BE">
      <w:pPr>
        <w:pStyle w:val="a3"/>
        <w:jc w:val="center"/>
        <w:rPr>
          <w:b/>
          <w:bCs/>
          <w:sz w:val="28"/>
          <w:szCs w:val="28"/>
        </w:rPr>
      </w:pPr>
      <w:r>
        <w:rPr>
          <w:b/>
          <w:bCs/>
          <w:sz w:val="28"/>
          <w:szCs w:val="28"/>
        </w:rPr>
        <w:lastRenderedPageBreak/>
        <w:t>Предварительные итоги</w:t>
      </w:r>
    </w:p>
    <w:p w:rsidR="00171630" w:rsidRPr="005514AC" w:rsidRDefault="00171630" w:rsidP="00F46C3A">
      <w:pPr>
        <w:jc w:val="center"/>
        <w:rPr>
          <w:b/>
          <w:sz w:val="28"/>
          <w:szCs w:val="28"/>
        </w:rPr>
      </w:pPr>
      <w:r w:rsidRPr="005514AC">
        <w:rPr>
          <w:b/>
          <w:sz w:val="28"/>
          <w:szCs w:val="28"/>
        </w:rPr>
        <w:t xml:space="preserve">социально-экономического развития </w:t>
      </w:r>
      <w:r>
        <w:rPr>
          <w:b/>
          <w:sz w:val="28"/>
          <w:szCs w:val="28"/>
        </w:rPr>
        <w:t>Почепского городского поселения Почепского района</w:t>
      </w:r>
    </w:p>
    <w:p w:rsidR="00171630" w:rsidRPr="005514AC" w:rsidRDefault="00171630" w:rsidP="00F46C3A">
      <w:pPr>
        <w:jc w:val="center"/>
        <w:rPr>
          <w:b/>
          <w:sz w:val="28"/>
          <w:szCs w:val="28"/>
        </w:rPr>
      </w:pPr>
      <w:r w:rsidRPr="005514AC">
        <w:rPr>
          <w:b/>
          <w:sz w:val="28"/>
          <w:szCs w:val="28"/>
        </w:rPr>
        <w:t>на 20</w:t>
      </w:r>
      <w:r w:rsidR="00FC7818">
        <w:rPr>
          <w:b/>
          <w:sz w:val="28"/>
          <w:szCs w:val="28"/>
        </w:rPr>
        <w:t>20</w:t>
      </w:r>
      <w:r w:rsidRPr="005514AC">
        <w:rPr>
          <w:b/>
          <w:sz w:val="28"/>
          <w:szCs w:val="28"/>
        </w:rPr>
        <w:t xml:space="preserve"> год и на плановый период 20</w:t>
      </w:r>
      <w:r w:rsidR="00991811">
        <w:rPr>
          <w:b/>
          <w:sz w:val="28"/>
          <w:szCs w:val="28"/>
        </w:rPr>
        <w:t>2</w:t>
      </w:r>
      <w:r w:rsidR="00FC7818">
        <w:rPr>
          <w:b/>
          <w:sz w:val="28"/>
          <w:szCs w:val="28"/>
        </w:rPr>
        <w:t>1</w:t>
      </w:r>
      <w:r w:rsidRPr="005514AC">
        <w:rPr>
          <w:b/>
          <w:sz w:val="28"/>
          <w:szCs w:val="28"/>
        </w:rPr>
        <w:t xml:space="preserve"> и 20</w:t>
      </w:r>
      <w:r>
        <w:rPr>
          <w:b/>
          <w:sz w:val="28"/>
          <w:szCs w:val="28"/>
        </w:rPr>
        <w:t>2</w:t>
      </w:r>
      <w:r w:rsidR="00FC7818">
        <w:rPr>
          <w:b/>
          <w:sz w:val="28"/>
          <w:szCs w:val="28"/>
        </w:rPr>
        <w:t>2</w:t>
      </w:r>
      <w:bookmarkStart w:id="0" w:name="_GoBack"/>
      <w:bookmarkEnd w:id="0"/>
      <w:r w:rsidRPr="005514AC">
        <w:rPr>
          <w:b/>
          <w:sz w:val="28"/>
          <w:szCs w:val="28"/>
        </w:rPr>
        <w:t xml:space="preserve"> годов</w:t>
      </w:r>
    </w:p>
    <w:p w:rsidR="00171630" w:rsidRPr="005514AC" w:rsidRDefault="00171630" w:rsidP="00F46C3A">
      <w:pPr>
        <w:jc w:val="center"/>
        <w:rPr>
          <w:b/>
          <w:sz w:val="28"/>
          <w:szCs w:val="28"/>
        </w:rPr>
      </w:pPr>
    </w:p>
    <w:p w:rsidR="00171630" w:rsidRPr="00574FB6" w:rsidRDefault="00171630" w:rsidP="00574FB6">
      <w:pPr>
        <w:ind w:firstLine="709"/>
        <w:jc w:val="center"/>
        <w:rPr>
          <w:b/>
          <w:sz w:val="28"/>
          <w:szCs w:val="28"/>
        </w:rPr>
      </w:pPr>
    </w:p>
    <w:p w:rsidR="00171630" w:rsidRPr="00705BE2" w:rsidRDefault="00171630" w:rsidP="00EE6160">
      <w:pPr>
        <w:ind w:firstLine="708"/>
        <w:jc w:val="both"/>
        <w:rPr>
          <w:sz w:val="28"/>
          <w:szCs w:val="28"/>
        </w:rPr>
      </w:pPr>
      <w:r w:rsidRPr="00705BE2">
        <w:rPr>
          <w:sz w:val="28"/>
          <w:szCs w:val="28"/>
        </w:rPr>
        <w:t xml:space="preserve">Промышленными предприятиями </w:t>
      </w:r>
      <w:r>
        <w:rPr>
          <w:sz w:val="28"/>
          <w:szCs w:val="28"/>
        </w:rPr>
        <w:t xml:space="preserve">города </w:t>
      </w:r>
      <w:r w:rsidRPr="00705BE2">
        <w:rPr>
          <w:sz w:val="28"/>
          <w:szCs w:val="28"/>
        </w:rPr>
        <w:t>за 9 месяцев 201</w:t>
      </w:r>
      <w:r w:rsidR="00E24BDD">
        <w:rPr>
          <w:sz w:val="28"/>
          <w:szCs w:val="28"/>
        </w:rPr>
        <w:t>9</w:t>
      </w:r>
      <w:r w:rsidRPr="00705BE2">
        <w:rPr>
          <w:sz w:val="28"/>
          <w:szCs w:val="28"/>
        </w:rPr>
        <w:t xml:space="preserve"> года </w:t>
      </w:r>
      <w:r>
        <w:rPr>
          <w:sz w:val="28"/>
          <w:szCs w:val="28"/>
        </w:rPr>
        <w:t>реализовано</w:t>
      </w:r>
      <w:r w:rsidRPr="00705BE2">
        <w:rPr>
          <w:sz w:val="28"/>
          <w:szCs w:val="28"/>
        </w:rPr>
        <w:t xml:space="preserve"> продукции, оказано работ и услуг собственными силами на сумму </w:t>
      </w:r>
      <w:r>
        <w:rPr>
          <w:sz w:val="28"/>
          <w:szCs w:val="28"/>
        </w:rPr>
        <w:t>360,00</w:t>
      </w:r>
      <w:r w:rsidRPr="00705BE2">
        <w:rPr>
          <w:sz w:val="28"/>
          <w:szCs w:val="28"/>
        </w:rPr>
        <w:t xml:space="preserve">  млн. рублей, что </w:t>
      </w:r>
      <w:r>
        <w:rPr>
          <w:sz w:val="28"/>
          <w:szCs w:val="28"/>
        </w:rPr>
        <w:t>на 3,9 процента выше уровня прошлого года.</w:t>
      </w:r>
    </w:p>
    <w:p w:rsidR="00171630" w:rsidRPr="00705BE2" w:rsidRDefault="00171630" w:rsidP="00EE6160">
      <w:pPr>
        <w:ind w:firstLine="708"/>
        <w:jc w:val="both"/>
        <w:rPr>
          <w:sz w:val="28"/>
          <w:szCs w:val="28"/>
        </w:rPr>
      </w:pPr>
      <w:r w:rsidRPr="00705BE2">
        <w:rPr>
          <w:sz w:val="28"/>
          <w:szCs w:val="28"/>
        </w:rPr>
        <w:t>В отчетном периоде рост объемов производства продукции</w:t>
      </w:r>
      <w:r>
        <w:rPr>
          <w:sz w:val="28"/>
          <w:szCs w:val="28"/>
        </w:rPr>
        <w:t xml:space="preserve"> наблюдался</w:t>
      </w:r>
      <w:r w:rsidRPr="00705BE2">
        <w:rPr>
          <w:sz w:val="28"/>
          <w:szCs w:val="28"/>
        </w:rPr>
        <w:t xml:space="preserve">  ООО «Почеп-молоко» на 2</w:t>
      </w:r>
      <w:r w:rsidR="000F2B12">
        <w:rPr>
          <w:sz w:val="28"/>
          <w:szCs w:val="28"/>
        </w:rPr>
        <w:t>6</w:t>
      </w:r>
      <w:r w:rsidRPr="00705BE2">
        <w:rPr>
          <w:sz w:val="28"/>
          <w:szCs w:val="28"/>
        </w:rPr>
        <w:t>,</w:t>
      </w:r>
      <w:r w:rsidR="000F2B12">
        <w:rPr>
          <w:sz w:val="28"/>
          <w:szCs w:val="28"/>
        </w:rPr>
        <w:t>8</w:t>
      </w:r>
      <w:r w:rsidRPr="00705BE2">
        <w:rPr>
          <w:sz w:val="28"/>
          <w:szCs w:val="28"/>
        </w:rPr>
        <w:t xml:space="preserve"> процента, </w:t>
      </w:r>
      <w:r>
        <w:rPr>
          <w:sz w:val="28"/>
          <w:szCs w:val="28"/>
        </w:rPr>
        <w:t>ООО «Балт» на 4,</w:t>
      </w:r>
      <w:r w:rsidR="000F2B12">
        <w:rPr>
          <w:sz w:val="28"/>
          <w:szCs w:val="28"/>
        </w:rPr>
        <w:t>3</w:t>
      </w:r>
      <w:r>
        <w:rPr>
          <w:sz w:val="28"/>
          <w:szCs w:val="28"/>
        </w:rPr>
        <w:t xml:space="preserve"> процента,</w:t>
      </w:r>
    </w:p>
    <w:p w:rsidR="00171630" w:rsidRPr="00705BE2" w:rsidRDefault="00171630" w:rsidP="00EE6160">
      <w:pPr>
        <w:autoSpaceDE w:val="0"/>
        <w:autoSpaceDN w:val="0"/>
        <w:ind w:firstLine="709"/>
        <w:jc w:val="both"/>
        <w:rPr>
          <w:sz w:val="28"/>
          <w:szCs w:val="28"/>
        </w:rPr>
      </w:pPr>
      <w:r>
        <w:rPr>
          <w:sz w:val="28"/>
          <w:szCs w:val="28"/>
        </w:rPr>
        <w:t>Т</w:t>
      </w:r>
      <w:r w:rsidRPr="00705BE2">
        <w:rPr>
          <w:sz w:val="28"/>
          <w:szCs w:val="28"/>
        </w:rPr>
        <w:t xml:space="preserve">орговую деятельность на территории </w:t>
      </w:r>
      <w:r>
        <w:rPr>
          <w:sz w:val="28"/>
          <w:szCs w:val="28"/>
        </w:rPr>
        <w:t>города</w:t>
      </w:r>
      <w:r w:rsidRPr="00705BE2">
        <w:rPr>
          <w:sz w:val="28"/>
          <w:szCs w:val="28"/>
        </w:rPr>
        <w:t xml:space="preserve"> осуществляют </w:t>
      </w:r>
      <w:r>
        <w:rPr>
          <w:sz w:val="28"/>
          <w:szCs w:val="28"/>
        </w:rPr>
        <w:t>189</w:t>
      </w:r>
      <w:r w:rsidRPr="00705BE2">
        <w:rPr>
          <w:sz w:val="28"/>
          <w:szCs w:val="28"/>
        </w:rPr>
        <w:t xml:space="preserve"> предприятий торговли. Обеспеченность населения торговыми площадями составляет 6</w:t>
      </w:r>
      <w:r>
        <w:rPr>
          <w:sz w:val="28"/>
          <w:szCs w:val="28"/>
        </w:rPr>
        <w:t>8</w:t>
      </w:r>
      <w:r w:rsidRPr="00705BE2">
        <w:rPr>
          <w:sz w:val="28"/>
          <w:szCs w:val="28"/>
        </w:rPr>
        <w:t>4,0 кв.</w:t>
      </w:r>
      <w:r w:rsidR="00991811">
        <w:rPr>
          <w:sz w:val="28"/>
          <w:szCs w:val="28"/>
        </w:rPr>
        <w:t xml:space="preserve"> </w:t>
      </w:r>
      <w:r w:rsidRPr="00705BE2">
        <w:rPr>
          <w:sz w:val="28"/>
          <w:szCs w:val="28"/>
        </w:rPr>
        <w:t>м</w:t>
      </w:r>
      <w:r>
        <w:rPr>
          <w:sz w:val="28"/>
          <w:szCs w:val="28"/>
        </w:rPr>
        <w:t>етров</w:t>
      </w:r>
      <w:r w:rsidRPr="00705BE2">
        <w:rPr>
          <w:sz w:val="28"/>
          <w:szCs w:val="28"/>
        </w:rPr>
        <w:t xml:space="preserve"> на 1000 жителей, что в 2,</w:t>
      </w:r>
      <w:r>
        <w:rPr>
          <w:sz w:val="28"/>
          <w:szCs w:val="28"/>
        </w:rPr>
        <w:t>1</w:t>
      </w:r>
      <w:r w:rsidRPr="00705BE2">
        <w:rPr>
          <w:sz w:val="28"/>
          <w:szCs w:val="28"/>
        </w:rPr>
        <w:t xml:space="preserve"> раза превышает норматив. </w:t>
      </w:r>
    </w:p>
    <w:p w:rsidR="00171630" w:rsidRPr="000E48F2" w:rsidRDefault="00171630" w:rsidP="00991811">
      <w:pPr>
        <w:ind w:firstLineChars="200" w:firstLine="560"/>
        <w:jc w:val="both"/>
        <w:rPr>
          <w:bCs/>
        </w:rPr>
      </w:pPr>
      <w:r w:rsidRPr="000E48F2">
        <w:rPr>
          <w:sz w:val="28"/>
          <w:szCs w:val="28"/>
        </w:rPr>
        <w:t>Доходная  база  консолидированного бюджета города за 9 месяцев    201</w:t>
      </w:r>
      <w:r w:rsidR="000F2B12">
        <w:rPr>
          <w:sz w:val="28"/>
          <w:szCs w:val="28"/>
        </w:rPr>
        <w:t>9</w:t>
      </w:r>
      <w:r w:rsidRPr="000E48F2">
        <w:rPr>
          <w:sz w:val="28"/>
          <w:szCs w:val="28"/>
        </w:rPr>
        <w:t xml:space="preserve"> года исполнена в сумме  </w:t>
      </w:r>
      <w:r w:rsidR="000F2B12">
        <w:rPr>
          <w:sz w:val="28"/>
          <w:szCs w:val="28"/>
        </w:rPr>
        <w:t>50</w:t>
      </w:r>
      <w:r w:rsidRPr="000E48F2">
        <w:rPr>
          <w:sz w:val="28"/>
          <w:szCs w:val="28"/>
        </w:rPr>
        <w:t>,</w:t>
      </w:r>
      <w:r w:rsidR="000F2B12">
        <w:rPr>
          <w:sz w:val="28"/>
          <w:szCs w:val="28"/>
        </w:rPr>
        <w:t>6</w:t>
      </w:r>
      <w:r w:rsidRPr="000E48F2">
        <w:rPr>
          <w:bCs/>
          <w:sz w:val="28"/>
          <w:szCs w:val="28"/>
        </w:rPr>
        <w:t xml:space="preserve"> млн. </w:t>
      </w:r>
      <w:r w:rsidRPr="000E48F2">
        <w:rPr>
          <w:sz w:val="28"/>
          <w:szCs w:val="28"/>
        </w:rPr>
        <w:t xml:space="preserve">рублей  или  </w:t>
      </w:r>
      <w:r w:rsidR="000F2B12">
        <w:rPr>
          <w:sz w:val="28"/>
          <w:szCs w:val="28"/>
        </w:rPr>
        <w:t>32</w:t>
      </w:r>
      <w:r w:rsidRPr="000E48F2">
        <w:rPr>
          <w:sz w:val="28"/>
          <w:szCs w:val="28"/>
        </w:rPr>
        <w:t>,</w:t>
      </w:r>
      <w:r w:rsidR="000F2B12">
        <w:rPr>
          <w:sz w:val="28"/>
          <w:szCs w:val="28"/>
        </w:rPr>
        <w:t>5</w:t>
      </w:r>
      <w:r w:rsidRPr="000E48F2">
        <w:rPr>
          <w:sz w:val="28"/>
          <w:szCs w:val="28"/>
        </w:rPr>
        <w:t xml:space="preserve"> % запланированного за год объема средств, из них собственные доходы полученные за счет налоговых и неналоговых источников, составили </w:t>
      </w:r>
      <w:r w:rsidR="000F2B12">
        <w:rPr>
          <w:sz w:val="28"/>
          <w:szCs w:val="28"/>
        </w:rPr>
        <w:t>29,2</w:t>
      </w:r>
      <w:r w:rsidRPr="000E48F2">
        <w:rPr>
          <w:bCs/>
          <w:sz w:val="28"/>
          <w:szCs w:val="28"/>
        </w:rPr>
        <w:t xml:space="preserve"> млн. </w:t>
      </w:r>
      <w:r w:rsidRPr="000E48F2">
        <w:rPr>
          <w:sz w:val="28"/>
          <w:szCs w:val="28"/>
        </w:rPr>
        <w:t xml:space="preserve">рублей или </w:t>
      </w:r>
      <w:r w:rsidR="000F2B12">
        <w:rPr>
          <w:sz w:val="28"/>
          <w:szCs w:val="28"/>
        </w:rPr>
        <w:t>55</w:t>
      </w:r>
      <w:r w:rsidRPr="000E48F2">
        <w:rPr>
          <w:sz w:val="28"/>
          <w:szCs w:val="28"/>
        </w:rPr>
        <w:t>,</w:t>
      </w:r>
      <w:r w:rsidR="000F2B12">
        <w:rPr>
          <w:sz w:val="28"/>
          <w:szCs w:val="28"/>
        </w:rPr>
        <w:t>2</w:t>
      </w:r>
      <w:r w:rsidRPr="000E48F2">
        <w:rPr>
          <w:sz w:val="28"/>
          <w:szCs w:val="28"/>
        </w:rPr>
        <w:t>% к годовым назначениям</w:t>
      </w:r>
      <w:r w:rsidR="00A215B0">
        <w:rPr>
          <w:sz w:val="28"/>
          <w:szCs w:val="28"/>
        </w:rPr>
        <w:t>.</w:t>
      </w:r>
    </w:p>
    <w:p w:rsidR="00171630" w:rsidRPr="00A57C4B" w:rsidRDefault="00171630" w:rsidP="00EE6160">
      <w:pPr>
        <w:ind w:firstLine="708"/>
        <w:jc w:val="both"/>
      </w:pPr>
    </w:p>
    <w:p w:rsidR="00171630" w:rsidRPr="004E35C7" w:rsidRDefault="00171630" w:rsidP="00EE6160">
      <w:pPr>
        <w:jc w:val="both"/>
        <w:rPr>
          <w:b/>
          <w:sz w:val="28"/>
          <w:szCs w:val="28"/>
        </w:rPr>
      </w:pPr>
      <w:r w:rsidRPr="004E35C7">
        <w:rPr>
          <w:sz w:val="28"/>
          <w:szCs w:val="28"/>
        </w:rPr>
        <w:tab/>
        <w:t xml:space="preserve">Расходная часть бюджета исполнена на </w:t>
      </w:r>
      <w:r w:rsidR="000F2B12">
        <w:rPr>
          <w:sz w:val="28"/>
          <w:szCs w:val="28"/>
        </w:rPr>
        <w:t>34,5</w:t>
      </w:r>
      <w:r w:rsidRPr="004E35C7">
        <w:rPr>
          <w:sz w:val="28"/>
          <w:szCs w:val="28"/>
        </w:rPr>
        <w:t xml:space="preserve"> %, план по расходам с учетом изменений и дополнений на 201</w:t>
      </w:r>
      <w:r w:rsidR="000F2B12">
        <w:rPr>
          <w:sz w:val="28"/>
          <w:szCs w:val="28"/>
        </w:rPr>
        <w:t>9</w:t>
      </w:r>
      <w:r w:rsidRPr="004E35C7">
        <w:rPr>
          <w:sz w:val="28"/>
          <w:szCs w:val="28"/>
        </w:rPr>
        <w:t xml:space="preserve"> год составляет</w:t>
      </w:r>
      <w:r w:rsidR="000F2B12">
        <w:rPr>
          <w:sz w:val="28"/>
          <w:szCs w:val="28"/>
        </w:rPr>
        <w:t>178,4</w:t>
      </w:r>
      <w:r w:rsidRPr="004E35C7">
        <w:rPr>
          <w:sz w:val="28"/>
          <w:szCs w:val="28"/>
        </w:rPr>
        <w:t xml:space="preserve"> млн. рублей, фактическое исполнение на 01.10.201</w:t>
      </w:r>
      <w:r w:rsidR="000F2B12">
        <w:rPr>
          <w:sz w:val="28"/>
          <w:szCs w:val="28"/>
        </w:rPr>
        <w:t>9</w:t>
      </w:r>
      <w:r w:rsidRPr="004E35C7">
        <w:rPr>
          <w:sz w:val="28"/>
          <w:szCs w:val="28"/>
        </w:rPr>
        <w:t xml:space="preserve"> года составило </w:t>
      </w:r>
      <w:r w:rsidR="000F2B12">
        <w:rPr>
          <w:sz w:val="28"/>
          <w:szCs w:val="28"/>
        </w:rPr>
        <w:t>61</w:t>
      </w:r>
      <w:r w:rsidRPr="004E35C7">
        <w:rPr>
          <w:sz w:val="28"/>
          <w:szCs w:val="28"/>
        </w:rPr>
        <w:t>,</w:t>
      </w:r>
      <w:r w:rsidR="000F2B12">
        <w:rPr>
          <w:sz w:val="28"/>
          <w:szCs w:val="28"/>
        </w:rPr>
        <w:t>6</w:t>
      </w:r>
      <w:r w:rsidRPr="004E35C7">
        <w:rPr>
          <w:sz w:val="28"/>
          <w:szCs w:val="28"/>
        </w:rPr>
        <w:t xml:space="preserve"> млн. рублей.         </w:t>
      </w:r>
    </w:p>
    <w:p w:rsidR="00171630" w:rsidRDefault="00171630" w:rsidP="00F30CDA">
      <w:pPr>
        <w:pStyle w:val="21"/>
        <w:ind w:firstLine="709"/>
        <w:rPr>
          <w:b w:val="0"/>
          <w:sz w:val="28"/>
          <w:szCs w:val="28"/>
        </w:rPr>
      </w:pPr>
      <w:r>
        <w:rPr>
          <w:b w:val="0"/>
          <w:sz w:val="28"/>
          <w:szCs w:val="28"/>
        </w:rPr>
        <w:t xml:space="preserve"> На 01.01.201</w:t>
      </w:r>
      <w:r w:rsidR="009C3249">
        <w:rPr>
          <w:b w:val="0"/>
          <w:sz w:val="28"/>
          <w:szCs w:val="28"/>
        </w:rPr>
        <w:t>8</w:t>
      </w:r>
      <w:r>
        <w:rPr>
          <w:b w:val="0"/>
          <w:sz w:val="28"/>
          <w:szCs w:val="28"/>
        </w:rPr>
        <w:t xml:space="preserve"> года среднесписочная численность населения  составляет 16</w:t>
      </w:r>
      <w:r w:rsidR="0098225B">
        <w:rPr>
          <w:b w:val="0"/>
          <w:sz w:val="28"/>
          <w:szCs w:val="28"/>
        </w:rPr>
        <w:t>539</w:t>
      </w:r>
      <w:r>
        <w:rPr>
          <w:b w:val="0"/>
          <w:sz w:val="28"/>
          <w:szCs w:val="28"/>
        </w:rPr>
        <w:t xml:space="preserve"> человека. За </w:t>
      </w:r>
      <w:r w:rsidR="00510FE0">
        <w:rPr>
          <w:b w:val="0"/>
          <w:sz w:val="28"/>
          <w:szCs w:val="28"/>
        </w:rPr>
        <w:t>10</w:t>
      </w:r>
      <w:r>
        <w:rPr>
          <w:b w:val="0"/>
          <w:sz w:val="28"/>
          <w:szCs w:val="28"/>
        </w:rPr>
        <w:t xml:space="preserve"> месяцев 201</w:t>
      </w:r>
      <w:r w:rsidR="0098225B">
        <w:rPr>
          <w:b w:val="0"/>
          <w:sz w:val="28"/>
          <w:szCs w:val="28"/>
        </w:rPr>
        <w:t>9</w:t>
      </w:r>
      <w:r>
        <w:rPr>
          <w:b w:val="0"/>
          <w:sz w:val="28"/>
          <w:szCs w:val="28"/>
        </w:rPr>
        <w:t xml:space="preserve"> года рождаемость составляет </w:t>
      </w:r>
      <w:r w:rsidR="00510FE0">
        <w:rPr>
          <w:b w:val="0"/>
          <w:sz w:val="28"/>
          <w:szCs w:val="28"/>
        </w:rPr>
        <w:t>2</w:t>
      </w:r>
      <w:r w:rsidR="0098225B">
        <w:rPr>
          <w:b w:val="0"/>
          <w:sz w:val="28"/>
          <w:szCs w:val="28"/>
        </w:rPr>
        <w:t>02</w:t>
      </w:r>
      <w:r>
        <w:rPr>
          <w:b w:val="0"/>
          <w:sz w:val="28"/>
          <w:szCs w:val="28"/>
        </w:rPr>
        <w:t xml:space="preserve"> человек, умерло </w:t>
      </w:r>
      <w:r w:rsidR="00510FE0">
        <w:rPr>
          <w:b w:val="0"/>
          <w:sz w:val="28"/>
          <w:szCs w:val="28"/>
        </w:rPr>
        <w:t>5</w:t>
      </w:r>
      <w:r w:rsidR="0098225B">
        <w:rPr>
          <w:b w:val="0"/>
          <w:sz w:val="28"/>
          <w:szCs w:val="28"/>
        </w:rPr>
        <w:t>17</w:t>
      </w:r>
      <w:r>
        <w:rPr>
          <w:b w:val="0"/>
          <w:sz w:val="28"/>
          <w:szCs w:val="28"/>
        </w:rPr>
        <w:t xml:space="preserve"> человек, заключенных браков 1</w:t>
      </w:r>
      <w:r w:rsidR="0098225B">
        <w:rPr>
          <w:b w:val="0"/>
          <w:sz w:val="28"/>
          <w:szCs w:val="28"/>
        </w:rPr>
        <w:t>39</w:t>
      </w:r>
      <w:r>
        <w:rPr>
          <w:b w:val="0"/>
          <w:sz w:val="28"/>
          <w:szCs w:val="28"/>
        </w:rPr>
        <w:t>, разводов</w:t>
      </w:r>
      <w:r w:rsidR="00510FE0">
        <w:rPr>
          <w:b w:val="0"/>
          <w:sz w:val="28"/>
          <w:szCs w:val="28"/>
        </w:rPr>
        <w:t xml:space="preserve"> 12</w:t>
      </w:r>
      <w:r w:rsidR="0098225B">
        <w:rPr>
          <w:b w:val="0"/>
          <w:sz w:val="28"/>
          <w:szCs w:val="28"/>
        </w:rPr>
        <w:t>7</w:t>
      </w:r>
      <w:r>
        <w:rPr>
          <w:b w:val="0"/>
          <w:sz w:val="28"/>
          <w:szCs w:val="28"/>
        </w:rPr>
        <w:t>.</w:t>
      </w:r>
    </w:p>
    <w:p w:rsidR="00171630" w:rsidRDefault="00171630" w:rsidP="00F30CDA">
      <w:pPr>
        <w:pStyle w:val="21"/>
        <w:ind w:firstLine="709"/>
        <w:rPr>
          <w:b w:val="0"/>
          <w:sz w:val="28"/>
          <w:szCs w:val="28"/>
        </w:rPr>
      </w:pPr>
      <w:r>
        <w:rPr>
          <w:b w:val="0"/>
          <w:sz w:val="28"/>
          <w:szCs w:val="28"/>
        </w:rPr>
        <w:t>Средняя продолжительность жизни составляет у мужчин 6</w:t>
      </w:r>
      <w:r w:rsidR="00841B1E">
        <w:rPr>
          <w:b w:val="0"/>
          <w:sz w:val="28"/>
          <w:szCs w:val="28"/>
        </w:rPr>
        <w:t>6</w:t>
      </w:r>
      <w:r>
        <w:rPr>
          <w:b w:val="0"/>
          <w:sz w:val="28"/>
          <w:szCs w:val="28"/>
        </w:rPr>
        <w:t xml:space="preserve"> лет, у женщин </w:t>
      </w:r>
      <w:r w:rsidR="0098225B">
        <w:rPr>
          <w:b w:val="0"/>
          <w:sz w:val="28"/>
          <w:szCs w:val="28"/>
        </w:rPr>
        <w:t>80</w:t>
      </w:r>
      <w:r>
        <w:rPr>
          <w:b w:val="0"/>
          <w:sz w:val="28"/>
          <w:szCs w:val="28"/>
        </w:rPr>
        <w:t xml:space="preserve"> лет.</w:t>
      </w:r>
    </w:p>
    <w:p w:rsidR="00171630" w:rsidRPr="00E51189" w:rsidRDefault="00171630" w:rsidP="00F30CDA">
      <w:pPr>
        <w:pStyle w:val="21"/>
        <w:ind w:firstLine="709"/>
        <w:rPr>
          <w:b w:val="0"/>
          <w:bCs/>
          <w:sz w:val="28"/>
          <w:szCs w:val="28"/>
        </w:rPr>
      </w:pPr>
      <w:r w:rsidRPr="00E51189">
        <w:rPr>
          <w:b w:val="0"/>
          <w:sz w:val="28"/>
          <w:szCs w:val="28"/>
        </w:rPr>
        <w:t>По оценке в 201</w:t>
      </w:r>
      <w:r w:rsidR="0098225B">
        <w:rPr>
          <w:b w:val="0"/>
          <w:sz w:val="28"/>
          <w:szCs w:val="28"/>
        </w:rPr>
        <w:t>9</w:t>
      </w:r>
      <w:r w:rsidRPr="00E51189">
        <w:rPr>
          <w:b w:val="0"/>
          <w:sz w:val="28"/>
          <w:szCs w:val="28"/>
        </w:rPr>
        <w:t xml:space="preserve"> году уровень рождаемости составит </w:t>
      </w:r>
      <w:r w:rsidR="00510FE0">
        <w:rPr>
          <w:b w:val="0"/>
          <w:sz w:val="28"/>
          <w:szCs w:val="28"/>
        </w:rPr>
        <w:t>1</w:t>
      </w:r>
      <w:r w:rsidR="0098225B">
        <w:rPr>
          <w:b w:val="0"/>
          <w:sz w:val="28"/>
          <w:szCs w:val="28"/>
        </w:rPr>
        <w:t>2</w:t>
      </w:r>
      <w:r w:rsidRPr="00E51189">
        <w:rPr>
          <w:b w:val="0"/>
          <w:sz w:val="28"/>
          <w:szCs w:val="28"/>
        </w:rPr>
        <w:t>,</w:t>
      </w:r>
      <w:r w:rsidR="0098225B">
        <w:rPr>
          <w:b w:val="0"/>
          <w:sz w:val="28"/>
          <w:szCs w:val="28"/>
        </w:rPr>
        <w:t>2</w:t>
      </w:r>
      <w:r w:rsidRPr="00E51189">
        <w:rPr>
          <w:b w:val="0"/>
          <w:sz w:val="28"/>
          <w:szCs w:val="28"/>
        </w:rPr>
        <w:t xml:space="preserve"> человек на 1000 населения, уровень смертности –</w:t>
      </w:r>
      <w:r w:rsidR="0032563C">
        <w:rPr>
          <w:b w:val="0"/>
          <w:sz w:val="28"/>
          <w:szCs w:val="28"/>
        </w:rPr>
        <w:t>3</w:t>
      </w:r>
      <w:r w:rsidR="0098225B">
        <w:rPr>
          <w:b w:val="0"/>
          <w:sz w:val="28"/>
          <w:szCs w:val="28"/>
        </w:rPr>
        <w:t>1</w:t>
      </w:r>
      <w:r w:rsidR="0032563C">
        <w:rPr>
          <w:b w:val="0"/>
          <w:sz w:val="28"/>
          <w:szCs w:val="28"/>
        </w:rPr>
        <w:t>,</w:t>
      </w:r>
      <w:r w:rsidR="0098225B">
        <w:rPr>
          <w:b w:val="0"/>
          <w:sz w:val="28"/>
          <w:szCs w:val="28"/>
        </w:rPr>
        <w:t>3</w:t>
      </w:r>
      <w:r w:rsidRPr="00E51189">
        <w:rPr>
          <w:b w:val="0"/>
          <w:sz w:val="28"/>
          <w:szCs w:val="28"/>
        </w:rPr>
        <w:t xml:space="preserve"> человек на 1000 населения, </w:t>
      </w:r>
    </w:p>
    <w:p w:rsidR="0032563C" w:rsidRDefault="00171630" w:rsidP="00F30CDA">
      <w:pPr>
        <w:pStyle w:val="21"/>
        <w:ind w:firstLine="709"/>
        <w:rPr>
          <w:b w:val="0"/>
          <w:sz w:val="28"/>
          <w:szCs w:val="28"/>
        </w:rPr>
      </w:pPr>
      <w:r w:rsidRPr="00E51189">
        <w:rPr>
          <w:b w:val="0"/>
          <w:sz w:val="28"/>
          <w:szCs w:val="28"/>
        </w:rPr>
        <w:t>По прогнозу в 201</w:t>
      </w:r>
      <w:r w:rsidR="009C3249">
        <w:rPr>
          <w:b w:val="0"/>
          <w:sz w:val="28"/>
          <w:szCs w:val="28"/>
        </w:rPr>
        <w:t>9</w:t>
      </w:r>
      <w:r w:rsidRPr="00E51189">
        <w:rPr>
          <w:b w:val="0"/>
          <w:sz w:val="28"/>
          <w:szCs w:val="28"/>
        </w:rPr>
        <w:t xml:space="preserve"> году коэффициент рождаемости составит </w:t>
      </w:r>
      <w:r w:rsidR="0098225B">
        <w:rPr>
          <w:b w:val="0"/>
          <w:sz w:val="28"/>
          <w:szCs w:val="28"/>
        </w:rPr>
        <w:t>9</w:t>
      </w:r>
      <w:r w:rsidRPr="00E51189">
        <w:rPr>
          <w:b w:val="0"/>
          <w:sz w:val="28"/>
          <w:szCs w:val="28"/>
        </w:rPr>
        <w:t>,</w:t>
      </w:r>
      <w:r w:rsidR="0098225B">
        <w:rPr>
          <w:b w:val="0"/>
          <w:sz w:val="28"/>
          <w:szCs w:val="28"/>
        </w:rPr>
        <w:t>8</w:t>
      </w:r>
      <w:r w:rsidRPr="00E51189">
        <w:rPr>
          <w:b w:val="0"/>
          <w:sz w:val="28"/>
          <w:szCs w:val="28"/>
        </w:rPr>
        <w:t xml:space="preserve"> человека на 1000 населения, коэффициент смертности населения – </w:t>
      </w:r>
      <w:r w:rsidR="00747A47">
        <w:rPr>
          <w:b w:val="0"/>
          <w:sz w:val="28"/>
          <w:szCs w:val="28"/>
        </w:rPr>
        <w:t>3</w:t>
      </w:r>
      <w:r w:rsidR="0098225B">
        <w:rPr>
          <w:b w:val="0"/>
          <w:sz w:val="28"/>
          <w:szCs w:val="28"/>
        </w:rPr>
        <w:t>0</w:t>
      </w:r>
      <w:r w:rsidRPr="00E51189">
        <w:rPr>
          <w:b w:val="0"/>
          <w:sz w:val="28"/>
          <w:szCs w:val="28"/>
        </w:rPr>
        <w:t xml:space="preserve">,3 человека на 1000 населения. Как следствие, коэффициент естественной убыли населения в 2018 году составит </w:t>
      </w:r>
      <w:r w:rsidR="00747A47">
        <w:rPr>
          <w:b w:val="0"/>
          <w:sz w:val="28"/>
          <w:szCs w:val="28"/>
        </w:rPr>
        <w:t>19</w:t>
      </w:r>
      <w:r w:rsidRPr="00E51189">
        <w:rPr>
          <w:b w:val="0"/>
          <w:sz w:val="28"/>
          <w:szCs w:val="28"/>
        </w:rPr>
        <w:t xml:space="preserve">,1 человек на 1000 населения. </w:t>
      </w:r>
    </w:p>
    <w:p w:rsidR="00171630" w:rsidRPr="00E51189" w:rsidRDefault="0032563C" w:rsidP="00F30CDA">
      <w:pPr>
        <w:pStyle w:val="21"/>
        <w:ind w:firstLine="709"/>
        <w:rPr>
          <w:b w:val="0"/>
          <w:bCs/>
          <w:sz w:val="28"/>
          <w:szCs w:val="28"/>
        </w:rPr>
      </w:pPr>
      <w:r>
        <w:rPr>
          <w:b w:val="0"/>
          <w:sz w:val="28"/>
          <w:szCs w:val="28"/>
        </w:rPr>
        <w:t>Среднегодовая численность населения по прогнозу в 2019 году составит 16</w:t>
      </w:r>
      <w:r w:rsidR="0098225B">
        <w:rPr>
          <w:b w:val="0"/>
          <w:sz w:val="28"/>
          <w:szCs w:val="28"/>
        </w:rPr>
        <w:t>5</w:t>
      </w:r>
      <w:r>
        <w:rPr>
          <w:b w:val="0"/>
          <w:sz w:val="28"/>
          <w:szCs w:val="28"/>
        </w:rPr>
        <w:t>80 человек, в 2021 году 16</w:t>
      </w:r>
      <w:r w:rsidR="0098225B">
        <w:rPr>
          <w:b w:val="0"/>
          <w:sz w:val="28"/>
          <w:szCs w:val="28"/>
        </w:rPr>
        <w:t>385</w:t>
      </w:r>
      <w:r>
        <w:rPr>
          <w:b w:val="0"/>
          <w:sz w:val="28"/>
          <w:szCs w:val="28"/>
        </w:rPr>
        <w:t xml:space="preserve"> человек.</w:t>
      </w:r>
      <w:r w:rsidR="00171630" w:rsidRPr="00E51189">
        <w:rPr>
          <w:b w:val="0"/>
          <w:sz w:val="28"/>
          <w:szCs w:val="28"/>
        </w:rPr>
        <w:t xml:space="preserve"> </w:t>
      </w:r>
    </w:p>
    <w:p w:rsidR="00171630" w:rsidRPr="00CA1E84" w:rsidRDefault="00171630" w:rsidP="00F30CDA">
      <w:pPr>
        <w:ind w:firstLine="709"/>
        <w:jc w:val="both"/>
        <w:rPr>
          <w:sz w:val="28"/>
          <w:szCs w:val="28"/>
        </w:rPr>
      </w:pPr>
      <w:r w:rsidRPr="00CA1E84">
        <w:rPr>
          <w:sz w:val="28"/>
          <w:szCs w:val="28"/>
        </w:rPr>
        <w:t>Протяженность автомобильных дорог общего пользования с твердым покрытием в 201</w:t>
      </w:r>
      <w:r w:rsidR="00E24BDD">
        <w:rPr>
          <w:sz w:val="28"/>
          <w:szCs w:val="28"/>
        </w:rPr>
        <w:t>9</w:t>
      </w:r>
      <w:r w:rsidRPr="00CA1E84">
        <w:rPr>
          <w:sz w:val="28"/>
          <w:szCs w:val="28"/>
        </w:rPr>
        <w:t xml:space="preserve"> году составит </w:t>
      </w:r>
      <w:r>
        <w:rPr>
          <w:sz w:val="28"/>
          <w:szCs w:val="28"/>
        </w:rPr>
        <w:t>1</w:t>
      </w:r>
      <w:r w:rsidR="00E24BDD">
        <w:rPr>
          <w:sz w:val="28"/>
          <w:szCs w:val="28"/>
        </w:rPr>
        <w:t>1</w:t>
      </w:r>
      <w:r w:rsidR="0098225B">
        <w:rPr>
          <w:sz w:val="28"/>
          <w:szCs w:val="28"/>
        </w:rPr>
        <w:t>8</w:t>
      </w:r>
      <w:r>
        <w:rPr>
          <w:sz w:val="28"/>
          <w:szCs w:val="28"/>
        </w:rPr>
        <w:t>,0</w:t>
      </w:r>
      <w:r w:rsidRPr="00CA1E84">
        <w:rPr>
          <w:sz w:val="28"/>
          <w:szCs w:val="28"/>
        </w:rPr>
        <w:t xml:space="preserve"> км. В прогнозируемом периоде протяженность автомобильных дорог увеличится на </w:t>
      </w:r>
      <w:r>
        <w:rPr>
          <w:sz w:val="28"/>
          <w:szCs w:val="28"/>
        </w:rPr>
        <w:t>2</w:t>
      </w:r>
      <w:r w:rsidRPr="00CA1E84">
        <w:rPr>
          <w:sz w:val="28"/>
          <w:szCs w:val="28"/>
        </w:rPr>
        <w:t xml:space="preserve"> км и в 20</w:t>
      </w:r>
      <w:r>
        <w:rPr>
          <w:sz w:val="28"/>
          <w:szCs w:val="28"/>
        </w:rPr>
        <w:t>2</w:t>
      </w:r>
      <w:r w:rsidR="009C3249">
        <w:rPr>
          <w:sz w:val="28"/>
          <w:szCs w:val="28"/>
        </w:rPr>
        <w:t>1</w:t>
      </w:r>
      <w:r w:rsidRPr="00CA1E84">
        <w:rPr>
          <w:sz w:val="28"/>
          <w:szCs w:val="28"/>
        </w:rPr>
        <w:t xml:space="preserve"> году составит </w:t>
      </w:r>
      <w:r>
        <w:rPr>
          <w:sz w:val="28"/>
          <w:szCs w:val="28"/>
        </w:rPr>
        <w:t>1</w:t>
      </w:r>
      <w:r w:rsidR="0098225B">
        <w:rPr>
          <w:sz w:val="28"/>
          <w:szCs w:val="28"/>
        </w:rPr>
        <w:t>20</w:t>
      </w:r>
      <w:r>
        <w:rPr>
          <w:sz w:val="28"/>
          <w:szCs w:val="28"/>
        </w:rPr>
        <w:t>,0</w:t>
      </w:r>
      <w:r w:rsidRPr="00CA1E84">
        <w:rPr>
          <w:sz w:val="28"/>
          <w:szCs w:val="28"/>
        </w:rPr>
        <w:t xml:space="preserve"> км. </w:t>
      </w:r>
    </w:p>
    <w:p w:rsidR="00171630" w:rsidRDefault="00171630" w:rsidP="00F30CDA">
      <w:pPr>
        <w:ind w:firstLine="709"/>
        <w:jc w:val="both"/>
        <w:rPr>
          <w:sz w:val="28"/>
          <w:szCs w:val="28"/>
        </w:rPr>
      </w:pPr>
      <w:r w:rsidRPr="00CA1E84">
        <w:rPr>
          <w:sz w:val="28"/>
          <w:szCs w:val="28"/>
        </w:rPr>
        <w:t xml:space="preserve">Увеличение сети автомобильных дорог общего пользования с твердым покрытием местного значения </w:t>
      </w:r>
      <w:r>
        <w:rPr>
          <w:sz w:val="28"/>
          <w:szCs w:val="28"/>
        </w:rPr>
        <w:t xml:space="preserve">городского поселения </w:t>
      </w:r>
      <w:r w:rsidRPr="00CA1E84">
        <w:rPr>
          <w:sz w:val="28"/>
          <w:szCs w:val="28"/>
        </w:rPr>
        <w:t xml:space="preserve">планируется за счет </w:t>
      </w:r>
      <w:r>
        <w:rPr>
          <w:sz w:val="28"/>
          <w:szCs w:val="28"/>
        </w:rPr>
        <w:t>ремонта (щебенения дорог), проведения технической инвентаризации автодорог</w:t>
      </w:r>
      <w:r w:rsidRPr="00CA1E84">
        <w:rPr>
          <w:sz w:val="28"/>
          <w:szCs w:val="28"/>
        </w:rPr>
        <w:t>.</w:t>
      </w:r>
    </w:p>
    <w:sectPr w:rsidR="00171630" w:rsidSect="00617860">
      <w:headerReference w:type="even" r:id="rId8"/>
      <w:headerReference w:type="default" r:id="rId9"/>
      <w:footerReference w:type="even" r:id="rId10"/>
      <w:footerReference w:type="default" r:id="rId11"/>
      <w:pgSz w:w="11906" w:h="16838"/>
      <w:pgMar w:top="1134" w:right="851" w:bottom="851"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4EB" w:rsidRDefault="006654EB">
      <w:r>
        <w:separator/>
      </w:r>
    </w:p>
  </w:endnote>
  <w:endnote w:type="continuationSeparator" w:id="0">
    <w:p w:rsidR="006654EB" w:rsidRDefault="00665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pPr>
      <w:pStyle w:val="aa"/>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71630" w:rsidRDefault="00171630">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4EB" w:rsidRDefault="006654EB">
      <w:r>
        <w:separator/>
      </w:r>
    </w:p>
  </w:footnote>
  <w:footnote w:type="continuationSeparator" w:id="0">
    <w:p w:rsidR="006654EB" w:rsidRDefault="006654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rsidP="00C96DA3">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71630" w:rsidRDefault="00171630">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630" w:rsidRDefault="00171630" w:rsidP="001C54D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FC7818">
      <w:rPr>
        <w:rStyle w:val="a7"/>
        <w:noProof/>
      </w:rPr>
      <w:t>2</w:t>
    </w:r>
    <w:r>
      <w:rPr>
        <w:rStyle w:val="a7"/>
      </w:rPr>
      <w:fldChar w:fldCharType="end"/>
    </w:r>
  </w:p>
  <w:p w:rsidR="00171630" w:rsidRDefault="00171630">
    <w:pPr>
      <w:pStyle w:val="a5"/>
      <w:framePr w:wrap="around" w:vAnchor="text" w:hAnchor="margin" w:xAlign="right" w:y="1"/>
      <w:rPr>
        <w:rStyle w:val="a7"/>
      </w:rPr>
    </w:pPr>
  </w:p>
  <w:p w:rsidR="00171630" w:rsidRDefault="00171630">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52321CE2"/>
    <w:multiLevelType w:val="hybridMultilevel"/>
    <w:tmpl w:val="2676C654"/>
    <w:lvl w:ilvl="0" w:tplc="715A0B06">
      <w:start w:val="1"/>
      <w:numFmt w:val="decimal"/>
      <w:lvlText w:val="%1."/>
      <w:lvlJc w:val="left"/>
      <w:pPr>
        <w:tabs>
          <w:tab w:val="num" w:pos="735"/>
        </w:tabs>
        <w:ind w:left="735" w:hanging="37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FB74C67"/>
    <w:multiLevelType w:val="hybridMultilevel"/>
    <w:tmpl w:val="A74C9120"/>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0B80FF1"/>
    <w:multiLevelType w:val="hybridMultilevel"/>
    <w:tmpl w:val="B3961526"/>
    <w:lvl w:ilvl="0" w:tplc="61D49774">
      <w:start w:val="2"/>
      <w:numFmt w:val="decimal"/>
      <w:lvlText w:val="%1."/>
      <w:lvlJc w:val="left"/>
      <w:pPr>
        <w:tabs>
          <w:tab w:val="num" w:pos="975"/>
        </w:tabs>
        <w:ind w:left="975" w:hanging="615"/>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96D82"/>
    <w:rsid w:val="00002A60"/>
    <w:rsid w:val="00003BEB"/>
    <w:rsid w:val="0000507D"/>
    <w:rsid w:val="000072AD"/>
    <w:rsid w:val="00007D20"/>
    <w:rsid w:val="000174CB"/>
    <w:rsid w:val="0002006F"/>
    <w:rsid w:val="00031E1A"/>
    <w:rsid w:val="00032866"/>
    <w:rsid w:val="00035933"/>
    <w:rsid w:val="00041366"/>
    <w:rsid w:val="000424E4"/>
    <w:rsid w:val="000429DE"/>
    <w:rsid w:val="00042E95"/>
    <w:rsid w:val="00043E0F"/>
    <w:rsid w:val="00046137"/>
    <w:rsid w:val="000461A1"/>
    <w:rsid w:val="00050712"/>
    <w:rsid w:val="00051016"/>
    <w:rsid w:val="00057436"/>
    <w:rsid w:val="00065D31"/>
    <w:rsid w:val="000705D5"/>
    <w:rsid w:val="00071403"/>
    <w:rsid w:val="00071FCC"/>
    <w:rsid w:val="000750AE"/>
    <w:rsid w:val="000774FC"/>
    <w:rsid w:val="00077C5F"/>
    <w:rsid w:val="00090736"/>
    <w:rsid w:val="000957A1"/>
    <w:rsid w:val="000A1302"/>
    <w:rsid w:val="000A1874"/>
    <w:rsid w:val="000A1C10"/>
    <w:rsid w:val="000B00BE"/>
    <w:rsid w:val="000B0214"/>
    <w:rsid w:val="000B1AEF"/>
    <w:rsid w:val="000B1D0D"/>
    <w:rsid w:val="000B1DE7"/>
    <w:rsid w:val="000B4206"/>
    <w:rsid w:val="000B509A"/>
    <w:rsid w:val="000B5C49"/>
    <w:rsid w:val="000C04B9"/>
    <w:rsid w:val="000C09F8"/>
    <w:rsid w:val="000C5366"/>
    <w:rsid w:val="000D07A9"/>
    <w:rsid w:val="000D1965"/>
    <w:rsid w:val="000E0019"/>
    <w:rsid w:val="000E2B82"/>
    <w:rsid w:val="000E48F2"/>
    <w:rsid w:val="000E7623"/>
    <w:rsid w:val="000F0D0C"/>
    <w:rsid w:val="000F2B12"/>
    <w:rsid w:val="000F3709"/>
    <w:rsid w:val="000F799C"/>
    <w:rsid w:val="00102021"/>
    <w:rsid w:val="00102CF7"/>
    <w:rsid w:val="0010330F"/>
    <w:rsid w:val="00105FB1"/>
    <w:rsid w:val="00107946"/>
    <w:rsid w:val="00107C16"/>
    <w:rsid w:val="00110B9A"/>
    <w:rsid w:val="00113C45"/>
    <w:rsid w:val="00114484"/>
    <w:rsid w:val="001230A8"/>
    <w:rsid w:val="00123E21"/>
    <w:rsid w:val="001268E1"/>
    <w:rsid w:val="001364AD"/>
    <w:rsid w:val="00140239"/>
    <w:rsid w:val="0014178C"/>
    <w:rsid w:val="0014435F"/>
    <w:rsid w:val="00144DFB"/>
    <w:rsid w:val="0014664F"/>
    <w:rsid w:val="00146ECA"/>
    <w:rsid w:val="001500F3"/>
    <w:rsid w:val="00151E47"/>
    <w:rsid w:val="00154696"/>
    <w:rsid w:val="00161D03"/>
    <w:rsid w:val="00163292"/>
    <w:rsid w:val="00163B01"/>
    <w:rsid w:val="00164F04"/>
    <w:rsid w:val="0017052F"/>
    <w:rsid w:val="001713EB"/>
    <w:rsid w:val="00171630"/>
    <w:rsid w:val="00175EE1"/>
    <w:rsid w:val="00176487"/>
    <w:rsid w:val="001802D1"/>
    <w:rsid w:val="00181335"/>
    <w:rsid w:val="001838FC"/>
    <w:rsid w:val="00190957"/>
    <w:rsid w:val="0019297D"/>
    <w:rsid w:val="00192C3F"/>
    <w:rsid w:val="00192D84"/>
    <w:rsid w:val="00194FF1"/>
    <w:rsid w:val="00196AA7"/>
    <w:rsid w:val="00197398"/>
    <w:rsid w:val="001A3868"/>
    <w:rsid w:val="001A3ED1"/>
    <w:rsid w:val="001A557A"/>
    <w:rsid w:val="001A642B"/>
    <w:rsid w:val="001A6E7D"/>
    <w:rsid w:val="001A72FC"/>
    <w:rsid w:val="001C2890"/>
    <w:rsid w:val="001C54DD"/>
    <w:rsid w:val="001C6437"/>
    <w:rsid w:val="001C6561"/>
    <w:rsid w:val="001C7733"/>
    <w:rsid w:val="001D10F6"/>
    <w:rsid w:val="001D1D91"/>
    <w:rsid w:val="001D51F5"/>
    <w:rsid w:val="001D5D7A"/>
    <w:rsid w:val="001D5E9D"/>
    <w:rsid w:val="001D68B0"/>
    <w:rsid w:val="001D769C"/>
    <w:rsid w:val="001E0370"/>
    <w:rsid w:val="001E5D36"/>
    <w:rsid w:val="001E655F"/>
    <w:rsid w:val="001F2BC5"/>
    <w:rsid w:val="001F2E09"/>
    <w:rsid w:val="001F2E60"/>
    <w:rsid w:val="00204063"/>
    <w:rsid w:val="0020532A"/>
    <w:rsid w:val="00206425"/>
    <w:rsid w:val="0021024F"/>
    <w:rsid w:val="002104E6"/>
    <w:rsid w:val="00213D89"/>
    <w:rsid w:val="00214F62"/>
    <w:rsid w:val="002154EA"/>
    <w:rsid w:val="002233C6"/>
    <w:rsid w:val="00224F9D"/>
    <w:rsid w:val="00231582"/>
    <w:rsid w:val="00233F2D"/>
    <w:rsid w:val="00235929"/>
    <w:rsid w:val="0024393D"/>
    <w:rsid w:val="00243F36"/>
    <w:rsid w:val="00244D23"/>
    <w:rsid w:val="00245D11"/>
    <w:rsid w:val="00250EC1"/>
    <w:rsid w:val="00252E48"/>
    <w:rsid w:val="00253471"/>
    <w:rsid w:val="002548FC"/>
    <w:rsid w:val="002559FA"/>
    <w:rsid w:val="00255D4B"/>
    <w:rsid w:val="00257F0C"/>
    <w:rsid w:val="002643B3"/>
    <w:rsid w:val="00264424"/>
    <w:rsid w:val="00273E9E"/>
    <w:rsid w:val="0027595C"/>
    <w:rsid w:val="00281C2D"/>
    <w:rsid w:val="00282917"/>
    <w:rsid w:val="002866C0"/>
    <w:rsid w:val="00286CCF"/>
    <w:rsid w:val="002904EC"/>
    <w:rsid w:val="002A0848"/>
    <w:rsid w:val="002A1811"/>
    <w:rsid w:val="002A5883"/>
    <w:rsid w:val="002A6532"/>
    <w:rsid w:val="002B23E5"/>
    <w:rsid w:val="002B68D8"/>
    <w:rsid w:val="002B6DED"/>
    <w:rsid w:val="002C17C7"/>
    <w:rsid w:val="002C3CB2"/>
    <w:rsid w:val="002C3F29"/>
    <w:rsid w:val="002D40AB"/>
    <w:rsid w:val="002D48BC"/>
    <w:rsid w:val="002D6D67"/>
    <w:rsid w:val="002E2F8D"/>
    <w:rsid w:val="002E67F6"/>
    <w:rsid w:val="00301C74"/>
    <w:rsid w:val="00304209"/>
    <w:rsid w:val="0031218B"/>
    <w:rsid w:val="00313283"/>
    <w:rsid w:val="00314A1A"/>
    <w:rsid w:val="00322CEC"/>
    <w:rsid w:val="00324DA0"/>
    <w:rsid w:val="0032563C"/>
    <w:rsid w:val="00327781"/>
    <w:rsid w:val="003306E3"/>
    <w:rsid w:val="00333F45"/>
    <w:rsid w:val="00334830"/>
    <w:rsid w:val="00334EB5"/>
    <w:rsid w:val="003444E7"/>
    <w:rsid w:val="00345657"/>
    <w:rsid w:val="00346A57"/>
    <w:rsid w:val="003506E5"/>
    <w:rsid w:val="003529C3"/>
    <w:rsid w:val="00360C1D"/>
    <w:rsid w:val="00361659"/>
    <w:rsid w:val="00362AF9"/>
    <w:rsid w:val="00362C8C"/>
    <w:rsid w:val="003642DF"/>
    <w:rsid w:val="003656AE"/>
    <w:rsid w:val="00366004"/>
    <w:rsid w:val="00366E34"/>
    <w:rsid w:val="00370F6F"/>
    <w:rsid w:val="00375FB9"/>
    <w:rsid w:val="003808B3"/>
    <w:rsid w:val="0038125F"/>
    <w:rsid w:val="0038387D"/>
    <w:rsid w:val="00384EF5"/>
    <w:rsid w:val="0039381D"/>
    <w:rsid w:val="00394D78"/>
    <w:rsid w:val="003970CC"/>
    <w:rsid w:val="00397ED4"/>
    <w:rsid w:val="003A0B4A"/>
    <w:rsid w:val="003A1DA5"/>
    <w:rsid w:val="003A21D6"/>
    <w:rsid w:val="003A3E4F"/>
    <w:rsid w:val="003A5340"/>
    <w:rsid w:val="003B1AD4"/>
    <w:rsid w:val="003C2915"/>
    <w:rsid w:val="003C53D2"/>
    <w:rsid w:val="003C7144"/>
    <w:rsid w:val="003C760F"/>
    <w:rsid w:val="003D0680"/>
    <w:rsid w:val="003D6BA2"/>
    <w:rsid w:val="003E1420"/>
    <w:rsid w:val="003E27C1"/>
    <w:rsid w:val="003E35D3"/>
    <w:rsid w:val="003E41D0"/>
    <w:rsid w:val="003E4536"/>
    <w:rsid w:val="003E4B59"/>
    <w:rsid w:val="003F2052"/>
    <w:rsid w:val="003F30F6"/>
    <w:rsid w:val="003F4564"/>
    <w:rsid w:val="003F60BE"/>
    <w:rsid w:val="00401333"/>
    <w:rsid w:val="00401BC3"/>
    <w:rsid w:val="00404AFE"/>
    <w:rsid w:val="00406140"/>
    <w:rsid w:val="00414C67"/>
    <w:rsid w:val="004163CF"/>
    <w:rsid w:val="00417EE3"/>
    <w:rsid w:val="00425D85"/>
    <w:rsid w:val="004306FB"/>
    <w:rsid w:val="00430F8B"/>
    <w:rsid w:val="004317CD"/>
    <w:rsid w:val="00436B86"/>
    <w:rsid w:val="00436EA5"/>
    <w:rsid w:val="00452667"/>
    <w:rsid w:val="004556D6"/>
    <w:rsid w:val="00457960"/>
    <w:rsid w:val="00460971"/>
    <w:rsid w:val="00462610"/>
    <w:rsid w:val="00462A53"/>
    <w:rsid w:val="00464260"/>
    <w:rsid w:val="00464B17"/>
    <w:rsid w:val="00464E89"/>
    <w:rsid w:val="004657B5"/>
    <w:rsid w:val="004763EC"/>
    <w:rsid w:val="00477872"/>
    <w:rsid w:val="004819EC"/>
    <w:rsid w:val="0048265B"/>
    <w:rsid w:val="004839C3"/>
    <w:rsid w:val="0048414D"/>
    <w:rsid w:val="00487E0B"/>
    <w:rsid w:val="00496D82"/>
    <w:rsid w:val="004A086D"/>
    <w:rsid w:val="004A0AD7"/>
    <w:rsid w:val="004A1EB5"/>
    <w:rsid w:val="004A7102"/>
    <w:rsid w:val="004B1CFF"/>
    <w:rsid w:val="004B3E77"/>
    <w:rsid w:val="004B4603"/>
    <w:rsid w:val="004B7491"/>
    <w:rsid w:val="004C09E3"/>
    <w:rsid w:val="004C599F"/>
    <w:rsid w:val="004D1703"/>
    <w:rsid w:val="004D267C"/>
    <w:rsid w:val="004D477E"/>
    <w:rsid w:val="004D5FDF"/>
    <w:rsid w:val="004E0F45"/>
    <w:rsid w:val="004E35C7"/>
    <w:rsid w:val="004F0044"/>
    <w:rsid w:val="004F1D36"/>
    <w:rsid w:val="004F40E4"/>
    <w:rsid w:val="00501F50"/>
    <w:rsid w:val="00502374"/>
    <w:rsid w:val="0050290C"/>
    <w:rsid w:val="00502C15"/>
    <w:rsid w:val="005050BD"/>
    <w:rsid w:val="00510FE0"/>
    <w:rsid w:val="00511276"/>
    <w:rsid w:val="005132A1"/>
    <w:rsid w:val="005148C2"/>
    <w:rsid w:val="005159F9"/>
    <w:rsid w:val="00516D27"/>
    <w:rsid w:val="005176E7"/>
    <w:rsid w:val="00521813"/>
    <w:rsid w:val="00524AC9"/>
    <w:rsid w:val="00525763"/>
    <w:rsid w:val="00531473"/>
    <w:rsid w:val="00531DB3"/>
    <w:rsid w:val="00532E48"/>
    <w:rsid w:val="00536A05"/>
    <w:rsid w:val="00540E96"/>
    <w:rsid w:val="0054138C"/>
    <w:rsid w:val="00542108"/>
    <w:rsid w:val="005450D9"/>
    <w:rsid w:val="005458F1"/>
    <w:rsid w:val="00545E7A"/>
    <w:rsid w:val="0055071F"/>
    <w:rsid w:val="005514AC"/>
    <w:rsid w:val="0055177D"/>
    <w:rsid w:val="00551BAA"/>
    <w:rsid w:val="00555B30"/>
    <w:rsid w:val="00557E99"/>
    <w:rsid w:val="0056496A"/>
    <w:rsid w:val="0056498D"/>
    <w:rsid w:val="005724DE"/>
    <w:rsid w:val="00573737"/>
    <w:rsid w:val="00574FB6"/>
    <w:rsid w:val="00575202"/>
    <w:rsid w:val="0057754B"/>
    <w:rsid w:val="00577BAA"/>
    <w:rsid w:val="005801DA"/>
    <w:rsid w:val="005803DC"/>
    <w:rsid w:val="00581161"/>
    <w:rsid w:val="005822A2"/>
    <w:rsid w:val="00583491"/>
    <w:rsid w:val="00591A62"/>
    <w:rsid w:val="0059467E"/>
    <w:rsid w:val="00595757"/>
    <w:rsid w:val="005A03FE"/>
    <w:rsid w:val="005A0DAC"/>
    <w:rsid w:val="005A24A3"/>
    <w:rsid w:val="005B133C"/>
    <w:rsid w:val="005B4AA9"/>
    <w:rsid w:val="005B4B82"/>
    <w:rsid w:val="005C2128"/>
    <w:rsid w:val="005D1301"/>
    <w:rsid w:val="005D4009"/>
    <w:rsid w:val="005E5371"/>
    <w:rsid w:val="005E6B46"/>
    <w:rsid w:val="005F3434"/>
    <w:rsid w:val="006028B0"/>
    <w:rsid w:val="00615FAD"/>
    <w:rsid w:val="00617860"/>
    <w:rsid w:val="00617EB9"/>
    <w:rsid w:val="006226AC"/>
    <w:rsid w:val="0062574C"/>
    <w:rsid w:val="006275F2"/>
    <w:rsid w:val="006328DD"/>
    <w:rsid w:val="00640F6D"/>
    <w:rsid w:val="00641A42"/>
    <w:rsid w:val="006440ED"/>
    <w:rsid w:val="006448B7"/>
    <w:rsid w:val="00646A36"/>
    <w:rsid w:val="0064740F"/>
    <w:rsid w:val="0064768D"/>
    <w:rsid w:val="006479F4"/>
    <w:rsid w:val="00650701"/>
    <w:rsid w:val="00652AB3"/>
    <w:rsid w:val="00653597"/>
    <w:rsid w:val="00654513"/>
    <w:rsid w:val="006633F4"/>
    <w:rsid w:val="006654EB"/>
    <w:rsid w:val="006662FB"/>
    <w:rsid w:val="00670E98"/>
    <w:rsid w:val="0067101F"/>
    <w:rsid w:val="00672A7C"/>
    <w:rsid w:val="00674A3A"/>
    <w:rsid w:val="00675E52"/>
    <w:rsid w:val="00680B17"/>
    <w:rsid w:val="00686533"/>
    <w:rsid w:val="0069093D"/>
    <w:rsid w:val="00691BA9"/>
    <w:rsid w:val="00694087"/>
    <w:rsid w:val="0069483C"/>
    <w:rsid w:val="006966EE"/>
    <w:rsid w:val="006A3681"/>
    <w:rsid w:val="006A5A50"/>
    <w:rsid w:val="006A60F4"/>
    <w:rsid w:val="006B6998"/>
    <w:rsid w:val="006C1CB3"/>
    <w:rsid w:val="006C5C05"/>
    <w:rsid w:val="006C667C"/>
    <w:rsid w:val="006D0583"/>
    <w:rsid w:val="006D3836"/>
    <w:rsid w:val="006D5949"/>
    <w:rsid w:val="006D6154"/>
    <w:rsid w:val="006D666F"/>
    <w:rsid w:val="006D775A"/>
    <w:rsid w:val="006E753C"/>
    <w:rsid w:val="006F013F"/>
    <w:rsid w:val="006F2279"/>
    <w:rsid w:val="006F3057"/>
    <w:rsid w:val="006F4713"/>
    <w:rsid w:val="006F4B43"/>
    <w:rsid w:val="00703C59"/>
    <w:rsid w:val="00705BE2"/>
    <w:rsid w:val="00705CFF"/>
    <w:rsid w:val="007067EA"/>
    <w:rsid w:val="00710729"/>
    <w:rsid w:val="00711AB6"/>
    <w:rsid w:val="00711F79"/>
    <w:rsid w:val="0071737F"/>
    <w:rsid w:val="00720791"/>
    <w:rsid w:val="00720E75"/>
    <w:rsid w:val="00732CB6"/>
    <w:rsid w:val="00733148"/>
    <w:rsid w:val="00745010"/>
    <w:rsid w:val="00747A47"/>
    <w:rsid w:val="00752E77"/>
    <w:rsid w:val="00756FDD"/>
    <w:rsid w:val="007667DE"/>
    <w:rsid w:val="007677A2"/>
    <w:rsid w:val="0076780E"/>
    <w:rsid w:val="00767A18"/>
    <w:rsid w:val="007731D3"/>
    <w:rsid w:val="007739F2"/>
    <w:rsid w:val="007760BE"/>
    <w:rsid w:val="0078649A"/>
    <w:rsid w:val="00786CE3"/>
    <w:rsid w:val="007902E5"/>
    <w:rsid w:val="007A349D"/>
    <w:rsid w:val="007A3CAF"/>
    <w:rsid w:val="007A5530"/>
    <w:rsid w:val="007A63E0"/>
    <w:rsid w:val="007B325A"/>
    <w:rsid w:val="007C1556"/>
    <w:rsid w:val="007C6474"/>
    <w:rsid w:val="007D105F"/>
    <w:rsid w:val="007D5A1B"/>
    <w:rsid w:val="007D7557"/>
    <w:rsid w:val="007E2A4D"/>
    <w:rsid w:val="007F1DDC"/>
    <w:rsid w:val="007F2153"/>
    <w:rsid w:val="007F4C0E"/>
    <w:rsid w:val="007F592E"/>
    <w:rsid w:val="007F6442"/>
    <w:rsid w:val="00801D90"/>
    <w:rsid w:val="008049E7"/>
    <w:rsid w:val="00806E9E"/>
    <w:rsid w:val="00807B2D"/>
    <w:rsid w:val="008101CC"/>
    <w:rsid w:val="00811CC4"/>
    <w:rsid w:val="00814BB8"/>
    <w:rsid w:val="008157A7"/>
    <w:rsid w:val="00821D61"/>
    <w:rsid w:val="00825CAA"/>
    <w:rsid w:val="00833D01"/>
    <w:rsid w:val="008400F9"/>
    <w:rsid w:val="00841B1E"/>
    <w:rsid w:val="0084542F"/>
    <w:rsid w:val="008510A5"/>
    <w:rsid w:val="00854C94"/>
    <w:rsid w:val="00854D34"/>
    <w:rsid w:val="008556F3"/>
    <w:rsid w:val="00855E0B"/>
    <w:rsid w:val="0085714B"/>
    <w:rsid w:val="00862ACA"/>
    <w:rsid w:val="008647BE"/>
    <w:rsid w:val="008649A0"/>
    <w:rsid w:val="0086627D"/>
    <w:rsid w:val="0087522A"/>
    <w:rsid w:val="00877518"/>
    <w:rsid w:val="00886BBC"/>
    <w:rsid w:val="00887623"/>
    <w:rsid w:val="0089272D"/>
    <w:rsid w:val="00897B0F"/>
    <w:rsid w:val="008A4903"/>
    <w:rsid w:val="008A4F0A"/>
    <w:rsid w:val="008A50F1"/>
    <w:rsid w:val="008A52D2"/>
    <w:rsid w:val="008A60D2"/>
    <w:rsid w:val="008A71EB"/>
    <w:rsid w:val="008A7C35"/>
    <w:rsid w:val="008B22C2"/>
    <w:rsid w:val="008B3AE3"/>
    <w:rsid w:val="008B70B5"/>
    <w:rsid w:val="008E069C"/>
    <w:rsid w:val="008E347D"/>
    <w:rsid w:val="008E4173"/>
    <w:rsid w:val="008F2C45"/>
    <w:rsid w:val="008F3025"/>
    <w:rsid w:val="008F3540"/>
    <w:rsid w:val="008F3D8B"/>
    <w:rsid w:val="009024D8"/>
    <w:rsid w:val="00902872"/>
    <w:rsid w:val="00902B4E"/>
    <w:rsid w:val="00903269"/>
    <w:rsid w:val="009076C2"/>
    <w:rsid w:val="009114C3"/>
    <w:rsid w:val="00915F75"/>
    <w:rsid w:val="00916D2D"/>
    <w:rsid w:val="00916D32"/>
    <w:rsid w:val="00916D72"/>
    <w:rsid w:val="00917107"/>
    <w:rsid w:val="009202F4"/>
    <w:rsid w:val="009254BD"/>
    <w:rsid w:val="009259C1"/>
    <w:rsid w:val="00931D62"/>
    <w:rsid w:val="00936EA0"/>
    <w:rsid w:val="0094104C"/>
    <w:rsid w:val="009467D5"/>
    <w:rsid w:val="00954A7A"/>
    <w:rsid w:val="00961045"/>
    <w:rsid w:val="0096711E"/>
    <w:rsid w:val="0097111D"/>
    <w:rsid w:val="00971493"/>
    <w:rsid w:val="0097364D"/>
    <w:rsid w:val="00976B80"/>
    <w:rsid w:val="00980A9B"/>
    <w:rsid w:val="0098225B"/>
    <w:rsid w:val="00991811"/>
    <w:rsid w:val="00993BE0"/>
    <w:rsid w:val="00995BA5"/>
    <w:rsid w:val="0099612F"/>
    <w:rsid w:val="009975B6"/>
    <w:rsid w:val="00997FD5"/>
    <w:rsid w:val="009A32CF"/>
    <w:rsid w:val="009A5D9F"/>
    <w:rsid w:val="009B0091"/>
    <w:rsid w:val="009B1F55"/>
    <w:rsid w:val="009B317A"/>
    <w:rsid w:val="009B45BB"/>
    <w:rsid w:val="009C3249"/>
    <w:rsid w:val="009C74D1"/>
    <w:rsid w:val="009D0D72"/>
    <w:rsid w:val="009D5BDB"/>
    <w:rsid w:val="009D7772"/>
    <w:rsid w:val="009D799B"/>
    <w:rsid w:val="009E1A9F"/>
    <w:rsid w:val="009E2628"/>
    <w:rsid w:val="009E39ED"/>
    <w:rsid w:val="009F57FF"/>
    <w:rsid w:val="009F6BFD"/>
    <w:rsid w:val="009F7497"/>
    <w:rsid w:val="00A00251"/>
    <w:rsid w:val="00A00398"/>
    <w:rsid w:val="00A02BD3"/>
    <w:rsid w:val="00A05B5E"/>
    <w:rsid w:val="00A06A9E"/>
    <w:rsid w:val="00A208F3"/>
    <w:rsid w:val="00A215B0"/>
    <w:rsid w:val="00A2258A"/>
    <w:rsid w:val="00A27DAE"/>
    <w:rsid w:val="00A3131E"/>
    <w:rsid w:val="00A32E25"/>
    <w:rsid w:val="00A34053"/>
    <w:rsid w:val="00A351E5"/>
    <w:rsid w:val="00A37994"/>
    <w:rsid w:val="00A40F7D"/>
    <w:rsid w:val="00A45718"/>
    <w:rsid w:val="00A47A44"/>
    <w:rsid w:val="00A51B2A"/>
    <w:rsid w:val="00A52445"/>
    <w:rsid w:val="00A533C2"/>
    <w:rsid w:val="00A57C20"/>
    <w:rsid w:val="00A57C4B"/>
    <w:rsid w:val="00A6168A"/>
    <w:rsid w:val="00A625A0"/>
    <w:rsid w:val="00A62DBB"/>
    <w:rsid w:val="00A62E68"/>
    <w:rsid w:val="00A67666"/>
    <w:rsid w:val="00A70DF4"/>
    <w:rsid w:val="00A74FBA"/>
    <w:rsid w:val="00A7674E"/>
    <w:rsid w:val="00A809E8"/>
    <w:rsid w:val="00A80AF9"/>
    <w:rsid w:val="00A80BB1"/>
    <w:rsid w:val="00A816DD"/>
    <w:rsid w:val="00A843F4"/>
    <w:rsid w:val="00A8568D"/>
    <w:rsid w:val="00A8769E"/>
    <w:rsid w:val="00A93444"/>
    <w:rsid w:val="00A9710B"/>
    <w:rsid w:val="00AA0906"/>
    <w:rsid w:val="00AA1342"/>
    <w:rsid w:val="00AA64C5"/>
    <w:rsid w:val="00AA7004"/>
    <w:rsid w:val="00AB3784"/>
    <w:rsid w:val="00AB3978"/>
    <w:rsid w:val="00AC22C9"/>
    <w:rsid w:val="00AC242E"/>
    <w:rsid w:val="00AC31A1"/>
    <w:rsid w:val="00AC33EB"/>
    <w:rsid w:val="00AC654E"/>
    <w:rsid w:val="00AD0B76"/>
    <w:rsid w:val="00AD4328"/>
    <w:rsid w:val="00AD7D22"/>
    <w:rsid w:val="00AE1EB4"/>
    <w:rsid w:val="00AE228F"/>
    <w:rsid w:val="00AE260E"/>
    <w:rsid w:val="00AE4791"/>
    <w:rsid w:val="00AE4885"/>
    <w:rsid w:val="00AE5900"/>
    <w:rsid w:val="00AE6046"/>
    <w:rsid w:val="00AF036A"/>
    <w:rsid w:val="00AF2422"/>
    <w:rsid w:val="00B02DBE"/>
    <w:rsid w:val="00B0691B"/>
    <w:rsid w:val="00B125E9"/>
    <w:rsid w:val="00B13D2E"/>
    <w:rsid w:val="00B14CA0"/>
    <w:rsid w:val="00B174C0"/>
    <w:rsid w:val="00B2395E"/>
    <w:rsid w:val="00B25D6F"/>
    <w:rsid w:val="00B30314"/>
    <w:rsid w:val="00B31D4B"/>
    <w:rsid w:val="00B32FA9"/>
    <w:rsid w:val="00B36F89"/>
    <w:rsid w:val="00B41203"/>
    <w:rsid w:val="00B41767"/>
    <w:rsid w:val="00B41CBC"/>
    <w:rsid w:val="00B45710"/>
    <w:rsid w:val="00B533CD"/>
    <w:rsid w:val="00B535D9"/>
    <w:rsid w:val="00B6173F"/>
    <w:rsid w:val="00B6294F"/>
    <w:rsid w:val="00B64815"/>
    <w:rsid w:val="00B6518D"/>
    <w:rsid w:val="00B811B3"/>
    <w:rsid w:val="00B81E09"/>
    <w:rsid w:val="00B85A0D"/>
    <w:rsid w:val="00B9178B"/>
    <w:rsid w:val="00B919D4"/>
    <w:rsid w:val="00B93508"/>
    <w:rsid w:val="00BA0DE7"/>
    <w:rsid w:val="00BA61E5"/>
    <w:rsid w:val="00BA7368"/>
    <w:rsid w:val="00BC0737"/>
    <w:rsid w:val="00BC2478"/>
    <w:rsid w:val="00BC4A1D"/>
    <w:rsid w:val="00BD1025"/>
    <w:rsid w:val="00BD7BCA"/>
    <w:rsid w:val="00BE18A7"/>
    <w:rsid w:val="00BE21B8"/>
    <w:rsid w:val="00BE4D4C"/>
    <w:rsid w:val="00BF4719"/>
    <w:rsid w:val="00C07784"/>
    <w:rsid w:val="00C1231C"/>
    <w:rsid w:val="00C13DAD"/>
    <w:rsid w:val="00C14298"/>
    <w:rsid w:val="00C161FF"/>
    <w:rsid w:val="00C16CBC"/>
    <w:rsid w:val="00C16D5C"/>
    <w:rsid w:val="00C20D9A"/>
    <w:rsid w:val="00C24712"/>
    <w:rsid w:val="00C24DA9"/>
    <w:rsid w:val="00C26EA7"/>
    <w:rsid w:val="00C30D06"/>
    <w:rsid w:val="00C312EC"/>
    <w:rsid w:val="00C406C1"/>
    <w:rsid w:val="00C40CA1"/>
    <w:rsid w:val="00C41963"/>
    <w:rsid w:val="00C41AD6"/>
    <w:rsid w:val="00C42170"/>
    <w:rsid w:val="00C469CA"/>
    <w:rsid w:val="00C46B3B"/>
    <w:rsid w:val="00C46D7A"/>
    <w:rsid w:val="00C61495"/>
    <w:rsid w:val="00C61BD3"/>
    <w:rsid w:val="00C61E76"/>
    <w:rsid w:val="00C67D8B"/>
    <w:rsid w:val="00C715BB"/>
    <w:rsid w:val="00C75E88"/>
    <w:rsid w:val="00C8033B"/>
    <w:rsid w:val="00C80940"/>
    <w:rsid w:val="00C81382"/>
    <w:rsid w:val="00C82AA3"/>
    <w:rsid w:val="00C8673E"/>
    <w:rsid w:val="00C92D64"/>
    <w:rsid w:val="00C945EF"/>
    <w:rsid w:val="00C9591D"/>
    <w:rsid w:val="00C96148"/>
    <w:rsid w:val="00C96DA3"/>
    <w:rsid w:val="00CA0FA6"/>
    <w:rsid w:val="00CA1E84"/>
    <w:rsid w:val="00CA71FB"/>
    <w:rsid w:val="00CB3FF9"/>
    <w:rsid w:val="00CB46A6"/>
    <w:rsid w:val="00CB5580"/>
    <w:rsid w:val="00CB738E"/>
    <w:rsid w:val="00CC08F3"/>
    <w:rsid w:val="00CC1C6D"/>
    <w:rsid w:val="00CD09DD"/>
    <w:rsid w:val="00CD0AC5"/>
    <w:rsid w:val="00CD18AB"/>
    <w:rsid w:val="00CD1955"/>
    <w:rsid w:val="00CD3BD1"/>
    <w:rsid w:val="00CD6C1C"/>
    <w:rsid w:val="00CE1F35"/>
    <w:rsid w:val="00CE2D7F"/>
    <w:rsid w:val="00CE58F0"/>
    <w:rsid w:val="00CE6781"/>
    <w:rsid w:val="00CE7FA7"/>
    <w:rsid w:val="00CF01CA"/>
    <w:rsid w:val="00CF11AA"/>
    <w:rsid w:val="00CF372C"/>
    <w:rsid w:val="00CF560D"/>
    <w:rsid w:val="00D01D8D"/>
    <w:rsid w:val="00D032E1"/>
    <w:rsid w:val="00D047F9"/>
    <w:rsid w:val="00D05C95"/>
    <w:rsid w:val="00D06076"/>
    <w:rsid w:val="00D06573"/>
    <w:rsid w:val="00D11EE7"/>
    <w:rsid w:val="00D1243E"/>
    <w:rsid w:val="00D2348F"/>
    <w:rsid w:val="00D23E72"/>
    <w:rsid w:val="00D26DEF"/>
    <w:rsid w:val="00D32C5D"/>
    <w:rsid w:val="00D33367"/>
    <w:rsid w:val="00D356BC"/>
    <w:rsid w:val="00D44BA7"/>
    <w:rsid w:val="00D44FAE"/>
    <w:rsid w:val="00D520D9"/>
    <w:rsid w:val="00D52C0F"/>
    <w:rsid w:val="00D548F9"/>
    <w:rsid w:val="00D5521A"/>
    <w:rsid w:val="00D55A9B"/>
    <w:rsid w:val="00D57E5E"/>
    <w:rsid w:val="00D6077D"/>
    <w:rsid w:val="00D613A7"/>
    <w:rsid w:val="00D662C4"/>
    <w:rsid w:val="00D66690"/>
    <w:rsid w:val="00D70DCF"/>
    <w:rsid w:val="00D736B9"/>
    <w:rsid w:val="00D85349"/>
    <w:rsid w:val="00D85516"/>
    <w:rsid w:val="00D9051C"/>
    <w:rsid w:val="00D96662"/>
    <w:rsid w:val="00DA0241"/>
    <w:rsid w:val="00DA386D"/>
    <w:rsid w:val="00DA3EF3"/>
    <w:rsid w:val="00DB1A37"/>
    <w:rsid w:val="00DB37F3"/>
    <w:rsid w:val="00DB3E9A"/>
    <w:rsid w:val="00DC5D41"/>
    <w:rsid w:val="00DD1F9E"/>
    <w:rsid w:val="00DD3747"/>
    <w:rsid w:val="00DD45CA"/>
    <w:rsid w:val="00DD5D68"/>
    <w:rsid w:val="00DD7481"/>
    <w:rsid w:val="00DD79EC"/>
    <w:rsid w:val="00DE3063"/>
    <w:rsid w:val="00DE4A00"/>
    <w:rsid w:val="00DE7C5E"/>
    <w:rsid w:val="00DF0F9D"/>
    <w:rsid w:val="00DF1B1C"/>
    <w:rsid w:val="00DF7452"/>
    <w:rsid w:val="00DF74A5"/>
    <w:rsid w:val="00E014F1"/>
    <w:rsid w:val="00E02D58"/>
    <w:rsid w:val="00E103A2"/>
    <w:rsid w:val="00E15088"/>
    <w:rsid w:val="00E1575B"/>
    <w:rsid w:val="00E159CD"/>
    <w:rsid w:val="00E16613"/>
    <w:rsid w:val="00E17ED7"/>
    <w:rsid w:val="00E2335C"/>
    <w:rsid w:val="00E23C8A"/>
    <w:rsid w:val="00E245C7"/>
    <w:rsid w:val="00E24A95"/>
    <w:rsid w:val="00E24BDD"/>
    <w:rsid w:val="00E31127"/>
    <w:rsid w:val="00E33D52"/>
    <w:rsid w:val="00E35770"/>
    <w:rsid w:val="00E358A3"/>
    <w:rsid w:val="00E37C4C"/>
    <w:rsid w:val="00E37FA5"/>
    <w:rsid w:val="00E406CC"/>
    <w:rsid w:val="00E40E13"/>
    <w:rsid w:val="00E47952"/>
    <w:rsid w:val="00E51189"/>
    <w:rsid w:val="00E52F2A"/>
    <w:rsid w:val="00E551F7"/>
    <w:rsid w:val="00E5620F"/>
    <w:rsid w:val="00E56920"/>
    <w:rsid w:val="00E62842"/>
    <w:rsid w:val="00E7145F"/>
    <w:rsid w:val="00E736B8"/>
    <w:rsid w:val="00E83BE3"/>
    <w:rsid w:val="00E84CCC"/>
    <w:rsid w:val="00E86633"/>
    <w:rsid w:val="00E9074F"/>
    <w:rsid w:val="00E92C98"/>
    <w:rsid w:val="00E94356"/>
    <w:rsid w:val="00EA0262"/>
    <w:rsid w:val="00EA1DF8"/>
    <w:rsid w:val="00EA2C68"/>
    <w:rsid w:val="00EA4193"/>
    <w:rsid w:val="00EA530B"/>
    <w:rsid w:val="00EB3C81"/>
    <w:rsid w:val="00EB4D25"/>
    <w:rsid w:val="00EB7430"/>
    <w:rsid w:val="00EC5C39"/>
    <w:rsid w:val="00EC7D46"/>
    <w:rsid w:val="00ED02BA"/>
    <w:rsid w:val="00ED2E2E"/>
    <w:rsid w:val="00ED2F1C"/>
    <w:rsid w:val="00ED67B0"/>
    <w:rsid w:val="00EE1F22"/>
    <w:rsid w:val="00EE6160"/>
    <w:rsid w:val="00EF1308"/>
    <w:rsid w:val="00EF235C"/>
    <w:rsid w:val="00EF23F4"/>
    <w:rsid w:val="00EF68D6"/>
    <w:rsid w:val="00F0196C"/>
    <w:rsid w:val="00F01FC8"/>
    <w:rsid w:val="00F04960"/>
    <w:rsid w:val="00F07131"/>
    <w:rsid w:val="00F076E5"/>
    <w:rsid w:val="00F14F66"/>
    <w:rsid w:val="00F16200"/>
    <w:rsid w:val="00F212E1"/>
    <w:rsid w:val="00F230B0"/>
    <w:rsid w:val="00F239AA"/>
    <w:rsid w:val="00F267FC"/>
    <w:rsid w:val="00F30CDA"/>
    <w:rsid w:val="00F41440"/>
    <w:rsid w:val="00F41575"/>
    <w:rsid w:val="00F4192B"/>
    <w:rsid w:val="00F43B38"/>
    <w:rsid w:val="00F44B66"/>
    <w:rsid w:val="00F46C3A"/>
    <w:rsid w:val="00F51E5A"/>
    <w:rsid w:val="00F6612A"/>
    <w:rsid w:val="00F718AF"/>
    <w:rsid w:val="00F72FAB"/>
    <w:rsid w:val="00F744A3"/>
    <w:rsid w:val="00F764B4"/>
    <w:rsid w:val="00F772CC"/>
    <w:rsid w:val="00F90559"/>
    <w:rsid w:val="00F90F0B"/>
    <w:rsid w:val="00F940F9"/>
    <w:rsid w:val="00F97C0C"/>
    <w:rsid w:val="00FA017C"/>
    <w:rsid w:val="00FA3226"/>
    <w:rsid w:val="00FA7ECC"/>
    <w:rsid w:val="00FB1276"/>
    <w:rsid w:val="00FB1F59"/>
    <w:rsid w:val="00FB58F9"/>
    <w:rsid w:val="00FB5A90"/>
    <w:rsid w:val="00FC06F0"/>
    <w:rsid w:val="00FC0FF0"/>
    <w:rsid w:val="00FC7022"/>
    <w:rsid w:val="00FC7818"/>
    <w:rsid w:val="00FD7475"/>
    <w:rsid w:val="00FD7A83"/>
    <w:rsid w:val="00FE12C0"/>
    <w:rsid w:val="00FF0B48"/>
    <w:rsid w:val="00FF389A"/>
    <w:rsid w:val="00FF4A88"/>
    <w:rsid w:val="00FF532F"/>
    <w:rsid w:val="00FF6635"/>
    <w:rsid w:val="00FF7145"/>
    <w:rsid w:val="00FF7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C5D"/>
    <w:rPr>
      <w:sz w:val="24"/>
      <w:szCs w:val="24"/>
    </w:rPr>
  </w:style>
  <w:style w:type="paragraph" w:styleId="1">
    <w:name w:val="heading 1"/>
    <w:basedOn w:val="a"/>
    <w:next w:val="a"/>
    <w:link w:val="10"/>
    <w:uiPriority w:val="99"/>
    <w:qFormat/>
    <w:rsid w:val="00D32C5D"/>
    <w:pPr>
      <w:keepNext/>
      <w:spacing w:before="240" w:after="60"/>
      <w:outlineLvl w:val="0"/>
    </w:pPr>
    <w:rPr>
      <w:rFonts w:ascii="Cambria" w:hAnsi="Cambria"/>
      <w:b/>
      <w:kern w:val="32"/>
      <w:sz w:val="32"/>
      <w:szCs w:val="20"/>
    </w:rPr>
  </w:style>
  <w:style w:type="paragraph" w:styleId="2">
    <w:name w:val="heading 2"/>
    <w:basedOn w:val="a"/>
    <w:next w:val="a"/>
    <w:link w:val="20"/>
    <w:uiPriority w:val="99"/>
    <w:qFormat/>
    <w:rsid w:val="00D32C5D"/>
    <w:pPr>
      <w:keepNext/>
      <w:jc w:val="both"/>
      <w:outlineLvl w:val="1"/>
    </w:pPr>
    <w:rPr>
      <w:rFonts w:ascii="Cambria" w:hAnsi="Cambria"/>
      <w:b/>
      <w:i/>
      <w:sz w:val="28"/>
      <w:szCs w:val="20"/>
    </w:rPr>
  </w:style>
  <w:style w:type="paragraph" w:styleId="3">
    <w:name w:val="heading 3"/>
    <w:basedOn w:val="a"/>
    <w:next w:val="a"/>
    <w:link w:val="30"/>
    <w:uiPriority w:val="99"/>
    <w:qFormat/>
    <w:rsid w:val="00D32C5D"/>
    <w:pPr>
      <w:keepNext/>
      <w:jc w:val="both"/>
      <w:outlineLvl w:val="2"/>
    </w:pPr>
    <w:rPr>
      <w:rFonts w:ascii="Cambria" w:hAnsi="Cambria"/>
      <w:b/>
      <w:sz w:val="2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79F4"/>
    <w:rPr>
      <w:rFonts w:ascii="Cambria" w:hAnsi="Cambria" w:cs="Times New Roman"/>
      <w:b/>
      <w:kern w:val="32"/>
      <w:sz w:val="32"/>
    </w:rPr>
  </w:style>
  <w:style w:type="character" w:customStyle="1" w:styleId="20">
    <w:name w:val="Заголовок 2 Знак"/>
    <w:link w:val="2"/>
    <w:uiPriority w:val="99"/>
    <w:semiHidden/>
    <w:locked/>
    <w:rsid w:val="006479F4"/>
    <w:rPr>
      <w:rFonts w:ascii="Cambria" w:hAnsi="Cambria" w:cs="Times New Roman"/>
      <w:b/>
      <w:i/>
      <w:sz w:val="28"/>
    </w:rPr>
  </w:style>
  <w:style w:type="character" w:customStyle="1" w:styleId="30">
    <w:name w:val="Заголовок 3 Знак"/>
    <w:link w:val="3"/>
    <w:uiPriority w:val="99"/>
    <w:semiHidden/>
    <w:locked/>
    <w:rsid w:val="006479F4"/>
    <w:rPr>
      <w:rFonts w:ascii="Cambria" w:hAnsi="Cambria" w:cs="Times New Roman"/>
      <w:b/>
      <w:sz w:val="26"/>
    </w:rPr>
  </w:style>
  <w:style w:type="paragraph" w:styleId="a3">
    <w:name w:val="Body Text"/>
    <w:basedOn w:val="a"/>
    <w:link w:val="a4"/>
    <w:uiPriority w:val="99"/>
    <w:rsid w:val="00D32C5D"/>
    <w:pPr>
      <w:jc w:val="both"/>
    </w:pPr>
    <w:rPr>
      <w:szCs w:val="20"/>
    </w:rPr>
  </w:style>
  <w:style w:type="character" w:customStyle="1" w:styleId="a4">
    <w:name w:val="Основной текст Знак"/>
    <w:link w:val="a3"/>
    <w:uiPriority w:val="99"/>
    <w:semiHidden/>
    <w:locked/>
    <w:rsid w:val="006479F4"/>
    <w:rPr>
      <w:rFonts w:cs="Times New Roman"/>
      <w:sz w:val="24"/>
    </w:rPr>
  </w:style>
  <w:style w:type="paragraph" w:styleId="21">
    <w:name w:val="Body Text 2"/>
    <w:basedOn w:val="a"/>
    <w:link w:val="22"/>
    <w:uiPriority w:val="99"/>
    <w:rsid w:val="00D32C5D"/>
    <w:pPr>
      <w:jc w:val="both"/>
    </w:pPr>
    <w:rPr>
      <w:b/>
      <w:szCs w:val="20"/>
    </w:rPr>
  </w:style>
  <w:style w:type="character" w:customStyle="1" w:styleId="22">
    <w:name w:val="Основной текст 2 Знак"/>
    <w:link w:val="21"/>
    <w:uiPriority w:val="99"/>
    <w:locked/>
    <w:rsid w:val="00B41767"/>
    <w:rPr>
      <w:rFonts w:cs="Times New Roman"/>
      <w:b/>
      <w:sz w:val="24"/>
    </w:rPr>
  </w:style>
  <w:style w:type="paragraph" w:styleId="31">
    <w:name w:val="Body Text 3"/>
    <w:basedOn w:val="a"/>
    <w:link w:val="32"/>
    <w:uiPriority w:val="99"/>
    <w:rsid w:val="00D32C5D"/>
    <w:pPr>
      <w:jc w:val="both"/>
    </w:pPr>
    <w:rPr>
      <w:sz w:val="16"/>
      <w:szCs w:val="20"/>
    </w:rPr>
  </w:style>
  <w:style w:type="character" w:customStyle="1" w:styleId="32">
    <w:name w:val="Основной текст 3 Знак"/>
    <w:link w:val="31"/>
    <w:uiPriority w:val="99"/>
    <w:semiHidden/>
    <w:locked/>
    <w:rsid w:val="006479F4"/>
    <w:rPr>
      <w:rFonts w:cs="Times New Roman"/>
      <w:sz w:val="16"/>
    </w:rPr>
  </w:style>
  <w:style w:type="paragraph" w:styleId="a5">
    <w:name w:val="header"/>
    <w:basedOn w:val="a"/>
    <w:link w:val="a6"/>
    <w:uiPriority w:val="99"/>
    <w:rsid w:val="00D32C5D"/>
    <w:pPr>
      <w:tabs>
        <w:tab w:val="center" w:pos="4677"/>
        <w:tab w:val="right" w:pos="9355"/>
      </w:tabs>
    </w:pPr>
    <w:rPr>
      <w:szCs w:val="20"/>
    </w:rPr>
  </w:style>
  <w:style w:type="character" w:customStyle="1" w:styleId="a6">
    <w:name w:val="Верхний колонтитул Знак"/>
    <w:link w:val="a5"/>
    <w:uiPriority w:val="99"/>
    <w:semiHidden/>
    <w:locked/>
    <w:rsid w:val="006479F4"/>
    <w:rPr>
      <w:rFonts w:cs="Times New Roman"/>
      <w:sz w:val="24"/>
    </w:rPr>
  </w:style>
  <w:style w:type="character" w:styleId="a7">
    <w:name w:val="page number"/>
    <w:uiPriority w:val="99"/>
    <w:rsid w:val="00D32C5D"/>
    <w:rPr>
      <w:rFonts w:cs="Times New Roman"/>
    </w:rPr>
  </w:style>
  <w:style w:type="paragraph" w:styleId="a8">
    <w:name w:val="Body Text Indent"/>
    <w:basedOn w:val="a"/>
    <w:link w:val="a9"/>
    <w:uiPriority w:val="99"/>
    <w:rsid w:val="00D32C5D"/>
    <w:pPr>
      <w:ind w:firstLine="540"/>
      <w:jc w:val="both"/>
    </w:pPr>
    <w:rPr>
      <w:szCs w:val="20"/>
    </w:rPr>
  </w:style>
  <w:style w:type="character" w:customStyle="1" w:styleId="a9">
    <w:name w:val="Основной текст с отступом Знак"/>
    <w:link w:val="a8"/>
    <w:uiPriority w:val="99"/>
    <w:semiHidden/>
    <w:locked/>
    <w:rsid w:val="006479F4"/>
    <w:rPr>
      <w:rFonts w:cs="Times New Roman"/>
      <w:sz w:val="24"/>
    </w:rPr>
  </w:style>
  <w:style w:type="paragraph" w:styleId="aa">
    <w:name w:val="footer"/>
    <w:basedOn w:val="a"/>
    <w:link w:val="ab"/>
    <w:uiPriority w:val="99"/>
    <w:rsid w:val="00D32C5D"/>
    <w:pPr>
      <w:tabs>
        <w:tab w:val="center" w:pos="4677"/>
        <w:tab w:val="right" w:pos="9355"/>
      </w:tabs>
    </w:pPr>
    <w:rPr>
      <w:szCs w:val="20"/>
    </w:rPr>
  </w:style>
  <w:style w:type="character" w:customStyle="1" w:styleId="ab">
    <w:name w:val="Нижний колонтитул Знак"/>
    <w:link w:val="aa"/>
    <w:uiPriority w:val="99"/>
    <w:semiHidden/>
    <w:locked/>
    <w:rsid w:val="006479F4"/>
    <w:rPr>
      <w:rFonts w:cs="Times New Roman"/>
      <w:sz w:val="24"/>
    </w:rPr>
  </w:style>
  <w:style w:type="paragraph" w:styleId="23">
    <w:name w:val="Body Text Indent 2"/>
    <w:basedOn w:val="a"/>
    <w:link w:val="24"/>
    <w:uiPriority w:val="99"/>
    <w:rsid w:val="00D32C5D"/>
    <w:pPr>
      <w:ind w:firstLine="708"/>
      <w:jc w:val="both"/>
    </w:pPr>
    <w:rPr>
      <w:szCs w:val="20"/>
    </w:rPr>
  </w:style>
  <w:style w:type="character" w:customStyle="1" w:styleId="24">
    <w:name w:val="Основной текст с отступом 2 Знак"/>
    <w:link w:val="23"/>
    <w:uiPriority w:val="99"/>
    <w:semiHidden/>
    <w:locked/>
    <w:rsid w:val="006479F4"/>
    <w:rPr>
      <w:rFonts w:cs="Times New Roman"/>
      <w:sz w:val="24"/>
    </w:rPr>
  </w:style>
  <w:style w:type="paragraph" w:customStyle="1" w:styleId="ac">
    <w:name w:val="???????"/>
    <w:uiPriority w:val="99"/>
    <w:rsid w:val="00175EE1"/>
  </w:style>
  <w:style w:type="paragraph" w:styleId="ad">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w:basedOn w:val="a"/>
    <w:link w:val="11"/>
    <w:uiPriority w:val="99"/>
    <w:rsid w:val="007F592E"/>
    <w:pPr>
      <w:spacing w:before="100" w:beforeAutospacing="1" w:after="100" w:afterAutospacing="1"/>
    </w:pPr>
    <w:rPr>
      <w:szCs w:val="20"/>
    </w:rPr>
  </w:style>
  <w:style w:type="paragraph" w:customStyle="1" w:styleId="western">
    <w:name w:val="western"/>
    <w:basedOn w:val="a"/>
    <w:uiPriority w:val="99"/>
    <w:rsid w:val="00F4192B"/>
    <w:pPr>
      <w:spacing w:before="100" w:beforeAutospacing="1" w:after="115"/>
    </w:pPr>
    <w:rPr>
      <w:color w:val="000000"/>
    </w:rPr>
  </w:style>
  <w:style w:type="paragraph" w:styleId="ae">
    <w:name w:val="List Paragraph"/>
    <w:basedOn w:val="a"/>
    <w:uiPriority w:val="99"/>
    <w:qFormat/>
    <w:rsid w:val="00C26EA7"/>
    <w:pPr>
      <w:spacing w:after="200" w:line="276" w:lineRule="auto"/>
      <w:ind w:left="720"/>
      <w:contextualSpacing/>
    </w:pPr>
    <w:rPr>
      <w:rFonts w:ascii="Calibri" w:hAnsi="Calibri"/>
      <w:sz w:val="22"/>
      <w:szCs w:val="22"/>
    </w:rPr>
  </w:style>
  <w:style w:type="character" w:customStyle="1" w:styleId="apple-converted-space">
    <w:name w:val="apple-converted-space"/>
    <w:uiPriority w:val="99"/>
    <w:rsid w:val="005D1301"/>
  </w:style>
  <w:style w:type="character" w:customStyle="1" w:styleId="1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d"/>
    <w:uiPriority w:val="99"/>
    <w:locked/>
    <w:rsid w:val="00B125E9"/>
    <w:rPr>
      <w:sz w:val="24"/>
    </w:rPr>
  </w:style>
  <w:style w:type="character" w:customStyle="1" w:styleId="25">
    <w:name w:val="Основной текст (2)"/>
    <w:uiPriority w:val="99"/>
    <w:rsid w:val="00971493"/>
    <w:rPr>
      <w:rFonts w:ascii="Calibri" w:hAnsi="Calibri"/>
      <w:color w:val="000000"/>
      <w:spacing w:val="0"/>
      <w:w w:val="100"/>
      <w:position w:val="0"/>
      <w:lang w:val="ru-RU" w:eastAsia="ru-RU"/>
    </w:rPr>
  </w:style>
  <w:style w:type="character" w:customStyle="1" w:styleId="26">
    <w:name w:val="Основной текст (2)_"/>
    <w:link w:val="210"/>
    <w:uiPriority w:val="99"/>
    <w:locked/>
    <w:rsid w:val="00971493"/>
    <w:rPr>
      <w:rFonts w:ascii="Calibri" w:hAnsi="Calibri"/>
    </w:rPr>
  </w:style>
  <w:style w:type="paragraph" w:customStyle="1" w:styleId="210">
    <w:name w:val="Основной текст (2)1"/>
    <w:basedOn w:val="a"/>
    <w:link w:val="26"/>
    <w:uiPriority w:val="99"/>
    <w:rsid w:val="00971493"/>
    <w:pPr>
      <w:widowControl w:val="0"/>
      <w:shd w:val="clear" w:color="auto" w:fill="FFFFFF"/>
      <w:spacing w:before="180" w:line="235" w:lineRule="exact"/>
      <w:ind w:hanging="320"/>
      <w:jc w:val="both"/>
    </w:pPr>
    <w:rPr>
      <w:rFonts w:ascii="Calibri" w:hAnsi="Calibri"/>
      <w:sz w:val="20"/>
      <w:szCs w:val="20"/>
    </w:rPr>
  </w:style>
  <w:style w:type="paragraph" w:customStyle="1" w:styleId="ConsPlusNormal">
    <w:name w:val="ConsPlusNormal"/>
    <w:uiPriority w:val="99"/>
    <w:rsid w:val="00F30CDA"/>
    <w:pPr>
      <w:autoSpaceDE w:val="0"/>
      <w:autoSpaceDN w:val="0"/>
      <w:adjustRightInd w:val="0"/>
    </w:pPr>
    <w:rPr>
      <w:sz w:val="28"/>
      <w:szCs w:val="28"/>
    </w:rPr>
  </w:style>
  <w:style w:type="paragraph" w:styleId="af">
    <w:name w:val="Balloon Text"/>
    <w:basedOn w:val="a"/>
    <w:link w:val="af0"/>
    <w:uiPriority w:val="99"/>
    <w:semiHidden/>
    <w:rsid w:val="00181335"/>
    <w:rPr>
      <w:rFonts w:ascii="Tahoma" w:hAnsi="Tahoma"/>
      <w:sz w:val="16"/>
      <w:szCs w:val="16"/>
    </w:rPr>
  </w:style>
  <w:style w:type="character" w:customStyle="1" w:styleId="af0">
    <w:name w:val="Текст выноски Знак"/>
    <w:link w:val="af"/>
    <w:uiPriority w:val="99"/>
    <w:semiHidden/>
    <w:locked/>
    <w:rsid w:val="00181335"/>
    <w:rPr>
      <w:rFonts w:ascii="Tahoma" w:hAnsi="Tahoma" w:cs="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227517">
      <w:marLeft w:val="0"/>
      <w:marRight w:val="0"/>
      <w:marTop w:val="0"/>
      <w:marBottom w:val="0"/>
      <w:divBdr>
        <w:top w:val="none" w:sz="0" w:space="0" w:color="auto"/>
        <w:left w:val="none" w:sz="0" w:space="0" w:color="auto"/>
        <w:bottom w:val="none" w:sz="0" w:space="0" w:color="auto"/>
        <w:right w:val="none" w:sz="0" w:space="0" w:color="auto"/>
      </w:divBdr>
    </w:div>
    <w:div w:id="888227518">
      <w:marLeft w:val="0"/>
      <w:marRight w:val="0"/>
      <w:marTop w:val="0"/>
      <w:marBottom w:val="0"/>
      <w:divBdr>
        <w:top w:val="none" w:sz="0" w:space="0" w:color="auto"/>
        <w:left w:val="none" w:sz="0" w:space="0" w:color="auto"/>
        <w:bottom w:val="none" w:sz="0" w:space="0" w:color="auto"/>
        <w:right w:val="none" w:sz="0" w:space="0" w:color="auto"/>
      </w:divBdr>
    </w:div>
    <w:div w:id="888227519">
      <w:marLeft w:val="0"/>
      <w:marRight w:val="0"/>
      <w:marTop w:val="0"/>
      <w:marBottom w:val="0"/>
      <w:divBdr>
        <w:top w:val="none" w:sz="0" w:space="0" w:color="auto"/>
        <w:left w:val="none" w:sz="0" w:space="0" w:color="auto"/>
        <w:bottom w:val="none" w:sz="0" w:space="0" w:color="auto"/>
        <w:right w:val="none" w:sz="0" w:space="0" w:color="auto"/>
      </w:divBdr>
    </w:div>
    <w:div w:id="888227520">
      <w:marLeft w:val="0"/>
      <w:marRight w:val="0"/>
      <w:marTop w:val="0"/>
      <w:marBottom w:val="0"/>
      <w:divBdr>
        <w:top w:val="none" w:sz="0" w:space="0" w:color="auto"/>
        <w:left w:val="none" w:sz="0" w:space="0" w:color="auto"/>
        <w:bottom w:val="none" w:sz="0" w:space="0" w:color="auto"/>
        <w:right w:val="none" w:sz="0" w:space="0" w:color="auto"/>
      </w:divBdr>
    </w:div>
    <w:div w:id="888227521">
      <w:marLeft w:val="0"/>
      <w:marRight w:val="0"/>
      <w:marTop w:val="0"/>
      <w:marBottom w:val="0"/>
      <w:divBdr>
        <w:top w:val="none" w:sz="0" w:space="0" w:color="auto"/>
        <w:left w:val="none" w:sz="0" w:space="0" w:color="auto"/>
        <w:bottom w:val="none" w:sz="0" w:space="0" w:color="auto"/>
        <w:right w:val="none" w:sz="0" w:space="0" w:color="auto"/>
      </w:divBdr>
    </w:div>
    <w:div w:id="888227522">
      <w:marLeft w:val="0"/>
      <w:marRight w:val="0"/>
      <w:marTop w:val="0"/>
      <w:marBottom w:val="0"/>
      <w:divBdr>
        <w:top w:val="none" w:sz="0" w:space="0" w:color="auto"/>
        <w:left w:val="none" w:sz="0" w:space="0" w:color="auto"/>
        <w:bottom w:val="none" w:sz="0" w:space="0" w:color="auto"/>
        <w:right w:val="none" w:sz="0" w:space="0" w:color="auto"/>
      </w:divBdr>
      <w:divsChild>
        <w:div w:id="888227523">
          <w:marLeft w:val="0"/>
          <w:marRight w:val="0"/>
          <w:marTop w:val="0"/>
          <w:marBottom w:val="0"/>
          <w:divBdr>
            <w:top w:val="none" w:sz="0" w:space="0" w:color="auto"/>
            <w:left w:val="none" w:sz="0" w:space="0" w:color="auto"/>
            <w:bottom w:val="none" w:sz="0" w:space="0" w:color="auto"/>
            <w:right w:val="none" w:sz="0" w:space="0" w:color="auto"/>
          </w:divBdr>
        </w:div>
      </w:divsChild>
    </w:div>
    <w:div w:id="888227524">
      <w:marLeft w:val="0"/>
      <w:marRight w:val="0"/>
      <w:marTop w:val="0"/>
      <w:marBottom w:val="0"/>
      <w:divBdr>
        <w:top w:val="none" w:sz="0" w:space="0" w:color="auto"/>
        <w:left w:val="none" w:sz="0" w:space="0" w:color="auto"/>
        <w:bottom w:val="none" w:sz="0" w:space="0" w:color="auto"/>
        <w:right w:val="none" w:sz="0" w:space="0" w:color="auto"/>
      </w:divBdr>
      <w:divsChild>
        <w:div w:id="888227527">
          <w:marLeft w:val="10"/>
          <w:marRight w:val="10"/>
          <w:marTop w:val="0"/>
          <w:marBottom w:val="0"/>
          <w:divBdr>
            <w:top w:val="none" w:sz="0" w:space="0" w:color="auto"/>
            <w:left w:val="dashed" w:sz="6" w:space="8" w:color="CCCCCC"/>
            <w:bottom w:val="none" w:sz="0" w:space="0" w:color="auto"/>
            <w:right w:val="dashed" w:sz="6" w:space="8" w:color="CCCCCC"/>
          </w:divBdr>
          <w:divsChild>
            <w:div w:id="888227526">
              <w:marLeft w:val="0"/>
              <w:marRight w:val="0"/>
              <w:marTop w:val="0"/>
              <w:marBottom w:val="254"/>
              <w:divBdr>
                <w:top w:val="none" w:sz="0" w:space="0" w:color="auto"/>
                <w:left w:val="none" w:sz="0" w:space="0" w:color="auto"/>
                <w:bottom w:val="dashed" w:sz="6" w:space="8" w:color="C0C0C0"/>
                <w:right w:val="none" w:sz="0" w:space="0" w:color="auto"/>
              </w:divBdr>
              <w:divsChild>
                <w:div w:id="88822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275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4840</TotalTime>
  <Pages>2</Pages>
  <Words>391</Words>
  <Characters>2230</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 </vt:lpstr>
    </vt:vector>
  </TitlesOfParts>
  <Company/>
  <LinksUpToDate>false</LinksUpToDate>
  <CharactersWithSpaces>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 </dc:title>
  <dc:subject/>
  <dc:creator>Тябин К.В.</dc:creator>
  <cp:keywords/>
  <dc:description/>
  <cp:lastModifiedBy>DubininaEL</cp:lastModifiedBy>
  <cp:revision>261</cp:revision>
  <cp:lastPrinted>2019-01-14T11:49:00Z</cp:lastPrinted>
  <dcterms:created xsi:type="dcterms:W3CDTF">2013-07-23T08:17:00Z</dcterms:created>
  <dcterms:modified xsi:type="dcterms:W3CDTF">2019-12-18T13:44:00Z</dcterms:modified>
</cp:coreProperties>
</file>